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9A4ED" w14:textId="77777777" w:rsidR="002F7A19" w:rsidRDefault="004E6BAA">
      <w:pPr>
        <w:ind w:left="7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D08F2E8" wp14:editId="4B5B7C5B">
                <wp:extent cx="14257655" cy="2344420"/>
                <wp:effectExtent l="9525" t="0" r="0" b="825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57655" cy="2344420"/>
                          <a:chOff x="0" y="0"/>
                          <a:chExt cx="14257655" cy="23444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3" y="10"/>
                            <a:ext cx="14257655" cy="234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57655" h="2344420">
                                <a:moveTo>
                                  <a:pt x="14257477" y="219811"/>
                                </a:moveTo>
                                <a:lnTo>
                                  <a:pt x="14257338" y="219811"/>
                                </a:lnTo>
                                <a:lnTo>
                                  <a:pt x="14257338" y="137604"/>
                                </a:lnTo>
                                <a:lnTo>
                                  <a:pt x="14254836" y="112242"/>
                                </a:lnTo>
                                <a:lnTo>
                                  <a:pt x="14234084" y="62153"/>
                                </a:lnTo>
                                <a:lnTo>
                                  <a:pt x="14195387" y="23456"/>
                                </a:lnTo>
                                <a:lnTo>
                                  <a:pt x="14145286" y="2705"/>
                                </a:lnTo>
                                <a:lnTo>
                                  <a:pt x="14117930" y="0"/>
                                </a:lnTo>
                                <a:lnTo>
                                  <a:pt x="142151" y="0"/>
                                </a:lnTo>
                                <a:lnTo>
                                  <a:pt x="88722" y="10617"/>
                                </a:lnTo>
                                <a:lnTo>
                                  <a:pt x="43434" y="40881"/>
                                </a:lnTo>
                                <a:lnTo>
                                  <a:pt x="13169" y="86182"/>
                                </a:lnTo>
                                <a:lnTo>
                                  <a:pt x="2540" y="139611"/>
                                </a:lnTo>
                                <a:lnTo>
                                  <a:pt x="2540" y="219811"/>
                                </a:lnTo>
                                <a:lnTo>
                                  <a:pt x="0" y="219811"/>
                                </a:lnTo>
                                <a:lnTo>
                                  <a:pt x="0" y="2344331"/>
                                </a:lnTo>
                                <a:lnTo>
                                  <a:pt x="14257477" y="2344331"/>
                                </a:lnTo>
                                <a:lnTo>
                                  <a:pt x="14257477" y="2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7174" y="1417339"/>
                            <a:ext cx="122404" cy="230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6588" y="1496754"/>
                            <a:ext cx="267477" cy="155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3151646" y="1417343"/>
                            <a:ext cx="14795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234950">
                                <a:moveTo>
                                  <a:pt x="358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657"/>
                                </a:lnTo>
                                <a:lnTo>
                                  <a:pt x="35877" y="230657"/>
                                </a:lnTo>
                                <a:lnTo>
                                  <a:pt x="35877" y="0"/>
                                </a:lnTo>
                                <a:close/>
                              </a:path>
                              <a:path w="147955" h="234950">
                                <a:moveTo>
                                  <a:pt x="147383" y="216420"/>
                                </a:moveTo>
                                <a:lnTo>
                                  <a:pt x="135902" y="188925"/>
                                </a:lnTo>
                                <a:lnTo>
                                  <a:pt x="125971" y="195948"/>
                                </a:lnTo>
                                <a:lnTo>
                                  <a:pt x="120865" y="198158"/>
                                </a:lnTo>
                                <a:lnTo>
                                  <a:pt x="110921" y="198158"/>
                                </a:lnTo>
                                <a:lnTo>
                                  <a:pt x="109385" y="193446"/>
                                </a:lnTo>
                                <a:lnTo>
                                  <a:pt x="109385" y="111429"/>
                                </a:lnTo>
                                <a:lnTo>
                                  <a:pt x="139763" y="111429"/>
                                </a:lnTo>
                                <a:lnTo>
                                  <a:pt x="139763" y="83553"/>
                                </a:lnTo>
                                <a:lnTo>
                                  <a:pt x="109385" y="83553"/>
                                </a:lnTo>
                                <a:lnTo>
                                  <a:pt x="109385" y="39522"/>
                                </a:lnTo>
                                <a:lnTo>
                                  <a:pt x="75336" y="39522"/>
                                </a:lnTo>
                                <a:lnTo>
                                  <a:pt x="75336" y="83553"/>
                                </a:lnTo>
                                <a:lnTo>
                                  <a:pt x="54597" y="87299"/>
                                </a:lnTo>
                                <a:lnTo>
                                  <a:pt x="54597" y="111340"/>
                                </a:lnTo>
                                <a:lnTo>
                                  <a:pt x="75336" y="111340"/>
                                </a:lnTo>
                                <a:lnTo>
                                  <a:pt x="75336" y="202768"/>
                                </a:lnTo>
                                <a:lnTo>
                                  <a:pt x="76987" y="216966"/>
                                </a:lnTo>
                                <a:lnTo>
                                  <a:pt x="82016" y="226910"/>
                                </a:lnTo>
                                <a:lnTo>
                                  <a:pt x="90551" y="232778"/>
                                </a:lnTo>
                                <a:lnTo>
                                  <a:pt x="102730" y="234696"/>
                                </a:lnTo>
                                <a:lnTo>
                                  <a:pt x="110324" y="234048"/>
                                </a:lnTo>
                                <a:lnTo>
                                  <a:pt x="118135" y="232168"/>
                                </a:lnTo>
                                <a:lnTo>
                                  <a:pt x="126060" y="229095"/>
                                </a:lnTo>
                                <a:lnTo>
                                  <a:pt x="133985" y="224878"/>
                                </a:lnTo>
                                <a:lnTo>
                                  <a:pt x="138125" y="222478"/>
                                </a:lnTo>
                                <a:lnTo>
                                  <a:pt x="147383" y="216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9681" y="1417339"/>
                            <a:ext cx="122501" cy="230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1919404" y="1421858"/>
                            <a:ext cx="4064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226060">
                                <a:moveTo>
                                  <a:pt x="20449" y="51341"/>
                                </a:moveTo>
                                <a:lnTo>
                                  <a:pt x="12558" y="49331"/>
                                </a:lnTo>
                                <a:lnTo>
                                  <a:pt x="6045" y="43841"/>
                                </a:lnTo>
                                <a:lnTo>
                                  <a:pt x="1628" y="35684"/>
                                </a:lnTo>
                                <a:lnTo>
                                  <a:pt x="0" y="25670"/>
                                </a:lnTo>
                                <a:lnTo>
                                  <a:pt x="1635" y="15656"/>
                                </a:lnTo>
                                <a:lnTo>
                                  <a:pt x="6064" y="7499"/>
                                </a:lnTo>
                                <a:lnTo>
                                  <a:pt x="12574" y="2010"/>
                                </a:lnTo>
                                <a:lnTo>
                                  <a:pt x="20449" y="0"/>
                                </a:lnTo>
                                <a:lnTo>
                                  <a:pt x="28278" y="2010"/>
                                </a:lnTo>
                                <a:lnTo>
                                  <a:pt x="34688" y="7499"/>
                                </a:lnTo>
                                <a:lnTo>
                                  <a:pt x="39018" y="15656"/>
                                </a:lnTo>
                                <a:lnTo>
                                  <a:pt x="40608" y="25670"/>
                                </a:lnTo>
                                <a:lnTo>
                                  <a:pt x="39018" y="35684"/>
                                </a:lnTo>
                                <a:lnTo>
                                  <a:pt x="34688" y="43841"/>
                                </a:lnTo>
                                <a:lnTo>
                                  <a:pt x="28278" y="49331"/>
                                </a:lnTo>
                                <a:lnTo>
                                  <a:pt x="20449" y="51341"/>
                                </a:lnTo>
                                <a:close/>
                              </a:path>
                              <a:path w="40640" h="226060">
                                <a:moveTo>
                                  <a:pt x="38197" y="225651"/>
                                </a:moveTo>
                                <a:lnTo>
                                  <a:pt x="2411" y="225651"/>
                                </a:lnTo>
                                <a:lnTo>
                                  <a:pt x="2411" y="78550"/>
                                </a:lnTo>
                                <a:lnTo>
                                  <a:pt x="38197" y="78550"/>
                                </a:lnTo>
                                <a:lnTo>
                                  <a:pt x="38197" y="225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4995" y="1495408"/>
                            <a:ext cx="115459" cy="156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2129392" y="1416762"/>
                            <a:ext cx="3619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231140">
                                <a:moveTo>
                                  <a:pt x="35785" y="230747"/>
                                </a:moveTo>
                                <a:lnTo>
                                  <a:pt x="0" y="230747"/>
                                </a:lnTo>
                                <a:lnTo>
                                  <a:pt x="0" y="0"/>
                                </a:lnTo>
                                <a:lnTo>
                                  <a:pt x="35785" y="0"/>
                                </a:lnTo>
                                <a:lnTo>
                                  <a:pt x="35785" y="230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3730" y="1496177"/>
                            <a:ext cx="122887" cy="155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7668" y="1416666"/>
                            <a:ext cx="133497" cy="234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7869" y="1497620"/>
                            <a:ext cx="122404" cy="149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1816279" y="673669"/>
                            <a:ext cx="166497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970" h="683895">
                                <a:moveTo>
                                  <a:pt x="782370" y="428421"/>
                                </a:moveTo>
                                <a:lnTo>
                                  <a:pt x="474967" y="117767"/>
                                </a:lnTo>
                                <a:lnTo>
                                  <a:pt x="132245" y="459282"/>
                                </a:lnTo>
                                <a:lnTo>
                                  <a:pt x="182130" y="441502"/>
                                </a:lnTo>
                                <a:lnTo>
                                  <a:pt x="230428" y="426466"/>
                                </a:lnTo>
                                <a:lnTo>
                                  <a:pt x="277583" y="414134"/>
                                </a:lnTo>
                                <a:lnTo>
                                  <a:pt x="324053" y="404545"/>
                                </a:lnTo>
                                <a:lnTo>
                                  <a:pt x="370268" y="397662"/>
                                </a:lnTo>
                                <a:lnTo>
                                  <a:pt x="416699" y="393522"/>
                                </a:lnTo>
                                <a:lnTo>
                                  <a:pt x="465124" y="392074"/>
                                </a:lnTo>
                                <a:lnTo>
                                  <a:pt x="522338" y="393776"/>
                                </a:lnTo>
                                <a:lnTo>
                                  <a:pt x="575602" y="398653"/>
                                </a:lnTo>
                                <a:lnTo>
                                  <a:pt x="625805" y="406425"/>
                                </a:lnTo>
                                <a:lnTo>
                                  <a:pt x="673823" y="416775"/>
                                </a:lnTo>
                                <a:lnTo>
                                  <a:pt x="720509" y="429399"/>
                                </a:lnTo>
                                <a:lnTo>
                                  <a:pt x="766749" y="443992"/>
                                </a:lnTo>
                                <a:lnTo>
                                  <a:pt x="782370" y="428421"/>
                                </a:lnTo>
                                <a:close/>
                              </a:path>
                              <a:path w="1664970" h="683895">
                                <a:moveTo>
                                  <a:pt x="1010399" y="201129"/>
                                </a:moveTo>
                                <a:lnTo>
                                  <a:pt x="811504" y="0"/>
                                </a:lnTo>
                                <a:lnTo>
                                  <a:pt x="593890" y="216903"/>
                                </a:lnTo>
                                <a:lnTo>
                                  <a:pt x="792797" y="418033"/>
                                </a:lnTo>
                                <a:lnTo>
                                  <a:pt x="1010399" y="201129"/>
                                </a:lnTo>
                                <a:close/>
                              </a:path>
                              <a:path w="1664970" h="683895">
                                <a:moveTo>
                                  <a:pt x="1541399" y="484466"/>
                                </a:moveTo>
                                <a:lnTo>
                                  <a:pt x="1147076" y="85763"/>
                                </a:lnTo>
                                <a:lnTo>
                                  <a:pt x="782370" y="449275"/>
                                </a:lnTo>
                                <a:lnTo>
                                  <a:pt x="813917" y="460336"/>
                                </a:lnTo>
                                <a:lnTo>
                                  <a:pt x="879411" y="484466"/>
                                </a:lnTo>
                                <a:lnTo>
                                  <a:pt x="1541399" y="484466"/>
                                </a:lnTo>
                                <a:close/>
                              </a:path>
                              <a:path w="1664970" h="683895">
                                <a:moveTo>
                                  <a:pt x="1664474" y="485140"/>
                                </a:moveTo>
                                <a:lnTo>
                                  <a:pt x="1582839" y="515302"/>
                                </a:lnTo>
                                <a:lnTo>
                                  <a:pt x="1537055" y="529551"/>
                                </a:lnTo>
                                <a:lnTo>
                                  <a:pt x="1492694" y="541007"/>
                                </a:lnTo>
                                <a:lnTo>
                                  <a:pt x="1448650" y="549871"/>
                                </a:lnTo>
                                <a:lnTo>
                                  <a:pt x="1403756" y="556361"/>
                                </a:lnTo>
                                <a:lnTo>
                                  <a:pt x="1356893" y="560705"/>
                                </a:lnTo>
                                <a:lnTo>
                                  <a:pt x="1306918" y="563105"/>
                                </a:lnTo>
                                <a:lnTo>
                                  <a:pt x="1252702" y="563791"/>
                                </a:lnTo>
                                <a:lnTo>
                                  <a:pt x="1196060" y="562876"/>
                                </a:lnTo>
                                <a:lnTo>
                                  <a:pt x="1144638" y="560019"/>
                                </a:lnTo>
                                <a:lnTo>
                                  <a:pt x="1096556" y="554913"/>
                                </a:lnTo>
                                <a:lnTo>
                                  <a:pt x="1049870" y="547230"/>
                                </a:lnTo>
                                <a:lnTo>
                                  <a:pt x="1002690" y="536676"/>
                                </a:lnTo>
                                <a:lnTo>
                                  <a:pt x="953096" y="522947"/>
                                </a:lnTo>
                                <a:lnTo>
                                  <a:pt x="899185" y="505714"/>
                                </a:lnTo>
                                <a:lnTo>
                                  <a:pt x="821080" y="476897"/>
                                </a:lnTo>
                                <a:lnTo>
                                  <a:pt x="756234" y="454469"/>
                                </a:lnTo>
                                <a:lnTo>
                                  <a:pt x="675932" y="431393"/>
                                </a:lnTo>
                                <a:lnTo>
                                  <a:pt x="627849" y="420966"/>
                                </a:lnTo>
                                <a:lnTo>
                                  <a:pt x="577557" y="413143"/>
                                </a:lnTo>
                                <a:lnTo>
                                  <a:pt x="524154" y="408203"/>
                                </a:lnTo>
                                <a:lnTo>
                                  <a:pt x="466763" y="406501"/>
                                </a:lnTo>
                                <a:lnTo>
                                  <a:pt x="450176" y="406654"/>
                                </a:lnTo>
                                <a:lnTo>
                                  <a:pt x="400977" y="409194"/>
                                </a:lnTo>
                                <a:lnTo>
                                  <a:pt x="349859" y="415061"/>
                                </a:lnTo>
                                <a:lnTo>
                                  <a:pt x="298729" y="424256"/>
                                </a:lnTo>
                                <a:lnTo>
                                  <a:pt x="247002" y="436778"/>
                                </a:lnTo>
                                <a:lnTo>
                                  <a:pt x="194017" y="452615"/>
                                </a:lnTo>
                                <a:lnTo>
                                  <a:pt x="139192" y="471779"/>
                                </a:lnTo>
                                <a:lnTo>
                                  <a:pt x="76238" y="496557"/>
                                </a:lnTo>
                                <a:lnTo>
                                  <a:pt x="0" y="529653"/>
                                </a:lnTo>
                                <a:lnTo>
                                  <a:pt x="54851" y="523722"/>
                                </a:lnTo>
                                <a:lnTo>
                                  <a:pt x="105702" y="517550"/>
                                </a:lnTo>
                                <a:lnTo>
                                  <a:pt x="153631" y="511530"/>
                                </a:lnTo>
                                <a:lnTo>
                                  <a:pt x="199694" y="506018"/>
                                </a:lnTo>
                                <a:lnTo>
                                  <a:pt x="244944" y="501383"/>
                                </a:lnTo>
                                <a:lnTo>
                                  <a:pt x="290474" y="497979"/>
                                </a:lnTo>
                                <a:lnTo>
                                  <a:pt x="337324" y="496189"/>
                                </a:lnTo>
                                <a:lnTo>
                                  <a:pt x="386575" y="496366"/>
                                </a:lnTo>
                                <a:lnTo>
                                  <a:pt x="439280" y="498894"/>
                                </a:lnTo>
                                <a:lnTo>
                                  <a:pt x="498005" y="505371"/>
                                </a:lnTo>
                                <a:lnTo>
                                  <a:pt x="549389" y="515658"/>
                                </a:lnTo>
                                <a:lnTo>
                                  <a:pt x="595934" y="529145"/>
                                </a:lnTo>
                                <a:lnTo>
                                  <a:pt x="640168" y="545261"/>
                                </a:lnTo>
                                <a:lnTo>
                                  <a:pt x="684606" y="563372"/>
                                </a:lnTo>
                                <a:lnTo>
                                  <a:pt x="731786" y="582891"/>
                                </a:lnTo>
                                <a:lnTo>
                                  <a:pt x="784212" y="603211"/>
                                </a:lnTo>
                                <a:lnTo>
                                  <a:pt x="837361" y="627202"/>
                                </a:lnTo>
                                <a:lnTo>
                                  <a:pt x="888606" y="645947"/>
                                </a:lnTo>
                                <a:lnTo>
                                  <a:pt x="938555" y="660069"/>
                                </a:lnTo>
                                <a:lnTo>
                                  <a:pt x="987831" y="670217"/>
                                </a:lnTo>
                                <a:lnTo>
                                  <a:pt x="1037069" y="677011"/>
                                </a:lnTo>
                                <a:lnTo>
                                  <a:pt x="1086904" y="681088"/>
                                </a:lnTo>
                                <a:lnTo>
                                  <a:pt x="1137970" y="683069"/>
                                </a:lnTo>
                                <a:lnTo>
                                  <a:pt x="1190879" y="683590"/>
                                </a:lnTo>
                                <a:lnTo>
                                  <a:pt x="1243711" y="681951"/>
                                </a:lnTo>
                                <a:lnTo>
                                  <a:pt x="1293202" y="677062"/>
                                </a:lnTo>
                                <a:lnTo>
                                  <a:pt x="1339799" y="668909"/>
                                </a:lnTo>
                                <a:lnTo>
                                  <a:pt x="1383982" y="657466"/>
                                </a:lnTo>
                                <a:lnTo>
                                  <a:pt x="1426210" y="642747"/>
                                </a:lnTo>
                                <a:lnTo>
                                  <a:pt x="1466951" y="624738"/>
                                </a:lnTo>
                                <a:lnTo>
                                  <a:pt x="1506651" y="603440"/>
                                </a:lnTo>
                                <a:lnTo>
                                  <a:pt x="1545793" y="578827"/>
                                </a:lnTo>
                                <a:lnTo>
                                  <a:pt x="1584845" y="550913"/>
                                </a:lnTo>
                                <a:lnTo>
                                  <a:pt x="1624253" y="519696"/>
                                </a:lnTo>
                                <a:lnTo>
                                  <a:pt x="1664474" y="485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219819"/>
                            <a:ext cx="14257655" cy="2124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46AC61" w14:textId="77777777" w:rsidR="002F7A19" w:rsidRDefault="004E6BAA">
                              <w:pPr>
                                <w:spacing w:before="173" w:line="201" w:lineRule="auto"/>
                                <w:ind w:left="1024" w:right="2973"/>
                                <w:rPr>
                                  <w:b/>
                                  <w:sz w:val="10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09"/>
                                </w:rPr>
                                <w:t>Bedside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09"/>
                                </w:rPr>
                                <w:t>Quick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09"/>
                                </w:rPr>
                                <w:t>Guide: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09"/>
                                </w:rPr>
                                <w:t>Proning with Ceiling Lift (OHL)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08F2E8" id="Group 1" o:spid="_x0000_s1026" style="width:1122.65pt;height:184.6pt;mso-position-horizontal-relative:char;mso-position-vertical-relative:line" coordsize="142576,23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">
                <v:shape id="Graphic 2" o:spid="_x0000_s1027" style="position:absolute;width:142576;height:23444;visibility:visible;mso-wrap-style:square;v-text-anchor:top" coordsize="14257655,2344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" path="m14257477,219811r-139,l14257338,137604r-2502,-25362l14234084,62153r-38697,-38697l14145286,2705,14117930,,142151,,88722,10617,43434,40881,13169,86182,2540,139611r,80200l,219811,,2344331r14257477,l14257477,219811xe" fillcolor="#003c66" stroked="f">
                  <v:path arrowok="t"/>
                </v:shape>
                <v:shape id="Image 3" o:spid="_x0000_s1028" type="#_x0000_t75" style="position:absolute;left:127071;top:14173;width:1224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">
                  <v:imagedata r:id="rId12" o:title=""/>
                </v:shape>
                <v:shape id="Image 4" o:spid="_x0000_s1029" type="#_x0000_t75" style="position:absolute;left:128565;top:14967;width:2675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">
                  <v:imagedata r:id="rId13" o:title=""/>
                </v:shape>
                <v:shape id="Graphic 5" o:spid="_x0000_s1030" style="position:absolute;left:131516;top:14173;width:1480;height:2349;visibility:visible;mso-wrap-style:square;v-text-anchor:top" coordsize="14795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" path="m35877,l,,,230657r35877,l35877,xem147383,216420l135902,188925r-9931,7023l120865,198158r-9944,l109385,193446r,-82017l139763,111429r,-27876l109385,83553r,-44031l75336,39522r,44031l54597,87299r,24041l75336,111340r,91428l76987,216966r5029,9944l90551,232778r12179,1918l110324,234048r7811,-1880l126060,229095r7925,-4217l138125,222478r9258,-6058xe" stroked="f">
                  <v:path arrowok="t"/>
                </v:shape>
                <v:shape id="Image 6" o:spid="_x0000_s1031" type="#_x0000_t75" style="position:absolute;left:133196;top:14173;width:1225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">
                  <v:imagedata r:id="rId14" o:title=""/>
                </v:shape>
                <v:shape id="Graphic 7" o:spid="_x0000_s1032" style="position:absolute;left:119194;top:14218;width:406;height:2261;visibility:visible;mso-wrap-style:square;v-text-anchor:top" coordsize="4064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" path="m20449,51341l12558,49331,6045,43841,1628,35684,,25670,1635,15656,6064,7499,12574,2010,20449,r7829,2010l34688,7499r4330,8157l40608,25670,39018,35684r-4330,8157l28278,49331r-7829,2010xem38197,225651r-35786,l2411,78550r35786,l38197,225651xe" stroked="f">
                  <v:path arrowok="t"/>
                </v:shape>
                <v:shape id="Image 8" o:spid="_x0000_s1033" type="#_x0000_t75" style="position:absolute;left:119849;top:14954;width:1155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">
                  <v:imagedata r:id="rId15" o:title=""/>
                </v:shape>
                <v:shape id="Graphic 9" o:spid="_x0000_s1034" style="position:absolute;left:121293;top:14167;width:362;height:2312;visibility:visible;mso-wrap-style:square;v-text-anchor:top" coordsize="36195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" path="m35785,230747l,230747,,,35785,r,230747xe" stroked="f">
                  <v:path arrowok="t"/>
                </v:shape>
                <v:shape id="Image 10" o:spid="_x0000_s1035" type="#_x0000_t75" style="position:absolute;left:121937;top:14961;width:1229;height: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">
                  <v:imagedata r:id="rId16" o:title=""/>
                </v:shape>
                <v:shape id="Image 11" o:spid="_x0000_s1036" type="#_x0000_t75" style="position:absolute;left:124976;top:14166;width:1335;height:2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">
                  <v:imagedata r:id="rId17" o:title=""/>
                </v:shape>
                <v:shape id="Image 12" o:spid="_x0000_s1037" type="#_x0000_t75" style="position:absolute;left:123478;top:14976;width:1224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">
                  <v:imagedata r:id="rId18" o:title=""/>
                </v:shape>
                <v:shape id="Graphic 13" o:spid="_x0000_s1038" style="position:absolute;left:118162;top:6736;width:16650;height:6839;visibility:visible;mso-wrap-style:square;v-text-anchor:top" coordsize="1664970,68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" path="m782370,428421l474967,117767,132245,459282r49885,-17780l230428,426466r47155,-12332l324053,404545r46215,-6883l416699,393522r48425,-1448l522338,393776r53264,4877l625805,406425r48018,10350l720509,429399r46240,14593l782370,428421xem1010399,201129l811504,,593890,216903,792797,418033,1010399,201129xem1541399,484466l1147076,85763,782370,449275r31547,11061l879411,484466r661988,xem1664474,485140r-81635,30162l1537055,529551r-44361,11456l1448650,549871r-44894,6490l1356893,560705r-49975,2400l1252702,563791r-56642,-915l1144638,560019r-48082,-5106l1049870,547230r-47180,-10554l953096,522947,899185,505714,821080,476897,756234,454469,675932,431393,627849,420966r-50292,-7823l524154,408203r-57391,-1702l450176,406654r-49199,2540l349859,415061r-51130,9195l247002,436778r-52985,15837l139192,471779,76238,496557,,529653r54851,-5931l105702,517550r47929,-6020l199694,506018r45250,-4635l290474,497979r46850,-1790l386575,496366r52705,2528l498005,505371r51384,10287l595934,529145r44234,16116l684606,563372r47180,19519l784212,603211r53149,23991l888606,645947r49949,14122l987831,670217r49238,6794l1086904,681088r51066,1981l1190879,683590r52832,-1639l1293202,677062r46597,-8153l1383982,657466r42228,-14719l1466951,624738r39700,-21298l1545793,578827r39052,-27914l1624253,519696r40221,-34556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9" type="#_x0000_t202" style="position:absolute;top:2198;width:142576;height:21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946AC61" w14:textId="77777777" w:rsidR="002F7A19" w:rsidRDefault="004E6BAA">
                        <w:pPr>
                          <w:spacing w:before="173" w:line="201" w:lineRule="auto"/>
                          <w:ind w:left="1024" w:right="2973"/>
                          <w:rPr>
                            <w:b/>
                            <w:sz w:val="109"/>
                          </w:rPr>
                        </w:pPr>
                        <w:r>
                          <w:rPr>
                            <w:b/>
                            <w:color w:val="FFFFFF"/>
                            <w:sz w:val="109"/>
                          </w:rPr>
                          <w:t>Bedside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09"/>
                          </w:rPr>
                          <w:t>Quick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09"/>
                          </w:rPr>
                          <w:t>Guide: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09"/>
                          </w:rPr>
                          <w:t>Proning with Ceiling Lift (OHL)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A41765" w14:textId="77777777" w:rsidR="003D2459" w:rsidRDefault="003D2459" w:rsidP="001A4D7E">
      <w:pPr>
        <w:pStyle w:val="Heading1"/>
        <w:rPr>
          <w:sz w:val="44"/>
          <w:szCs w:val="44"/>
        </w:rPr>
      </w:pPr>
    </w:p>
    <w:p w14:paraId="66A90BC9" w14:textId="7CD58033" w:rsidR="002F7A19" w:rsidRPr="003D2459" w:rsidRDefault="004A4ED1" w:rsidP="00945600">
      <w:pPr>
        <w:pStyle w:val="Heading1"/>
        <w:ind w:left="1990"/>
        <w:rPr>
          <w:sz w:val="44"/>
          <w:szCs w:val="44"/>
        </w:rPr>
      </w:pPr>
      <w:r w:rsidRPr="003D2459">
        <w:rPr>
          <w:noProof/>
          <w:sz w:val="44"/>
          <w:szCs w:val="44"/>
        </w:rPr>
        <w:drawing>
          <wp:anchor distT="0" distB="0" distL="0" distR="0" simplePos="0" relativeHeight="251662848" behindDoc="0" locked="0" layoutInCell="1" allowOverlap="1" wp14:anchorId="0FBE933E" wp14:editId="0D9564CF">
            <wp:simplePos x="0" y="0"/>
            <wp:positionH relativeFrom="page">
              <wp:posOffset>7132321</wp:posOffset>
            </wp:positionH>
            <wp:positionV relativeFrom="paragraph">
              <wp:posOffset>15240</wp:posOffset>
            </wp:positionV>
            <wp:extent cx="4800600" cy="25146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073" cy="2514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BAA" w:rsidRPr="003D2459">
        <w:rPr>
          <w:sz w:val="44"/>
          <w:szCs w:val="44"/>
        </w:rPr>
        <w:t>Equipment</w:t>
      </w:r>
      <w:r w:rsidR="004E6BAA" w:rsidRPr="003D2459">
        <w:rPr>
          <w:sz w:val="44"/>
          <w:szCs w:val="44"/>
        </w:rPr>
        <w:t xml:space="preserve"> </w:t>
      </w:r>
      <w:r w:rsidR="004E6BAA" w:rsidRPr="003D2459">
        <w:rPr>
          <w:sz w:val="44"/>
          <w:szCs w:val="44"/>
        </w:rPr>
        <w:t>required</w:t>
      </w:r>
    </w:p>
    <w:p w14:paraId="7E36093D" w14:textId="0466EDD8" w:rsidR="002F7A19" w:rsidRPr="003D2459" w:rsidRDefault="004E6BAA" w:rsidP="00945600">
      <w:pPr>
        <w:pStyle w:val="Subtitle"/>
        <w:numPr>
          <w:ilvl w:val="0"/>
          <w:numId w:val="12"/>
        </w:numPr>
        <w:ind w:left="1620"/>
        <w:rPr>
          <w:sz w:val="28"/>
          <w:szCs w:val="28"/>
        </w:rPr>
      </w:pPr>
      <w:r w:rsidRPr="003D2459">
        <w:rPr>
          <w:sz w:val="28"/>
          <w:szCs w:val="28"/>
        </w:rPr>
        <w:t>Ceiling lift with positioning sling</w:t>
      </w:r>
    </w:p>
    <w:p w14:paraId="67DDD1E3" w14:textId="2B4FB091" w:rsidR="001A4D7E" w:rsidRPr="003D2459" w:rsidRDefault="004E6BAA" w:rsidP="00945600">
      <w:pPr>
        <w:pStyle w:val="Subtitle"/>
        <w:numPr>
          <w:ilvl w:val="0"/>
          <w:numId w:val="12"/>
        </w:numPr>
        <w:ind w:left="1620"/>
        <w:rPr>
          <w:sz w:val="28"/>
          <w:szCs w:val="28"/>
        </w:rPr>
      </w:pPr>
      <w:r w:rsidRPr="003D2459">
        <w:rPr>
          <w:sz w:val="28"/>
          <w:szCs w:val="28"/>
        </w:rPr>
        <w:t xml:space="preserve">Foam </w:t>
      </w:r>
      <w:r w:rsidR="001A4D7E" w:rsidRPr="003D2459">
        <w:rPr>
          <w:sz w:val="28"/>
          <w:szCs w:val="28"/>
        </w:rPr>
        <w:t xml:space="preserve">head positioner </w:t>
      </w:r>
    </w:p>
    <w:p w14:paraId="7A0D6696" w14:textId="0F1E41ED" w:rsidR="002F7A19" w:rsidRPr="003D2459" w:rsidRDefault="001A4D7E" w:rsidP="00945600">
      <w:pPr>
        <w:pStyle w:val="Subtitle"/>
        <w:numPr>
          <w:ilvl w:val="0"/>
          <w:numId w:val="12"/>
        </w:numPr>
        <w:ind w:left="1620"/>
        <w:rPr>
          <w:sz w:val="28"/>
          <w:szCs w:val="28"/>
        </w:rPr>
      </w:pPr>
      <w:r w:rsidRPr="003D2459">
        <w:rPr>
          <w:sz w:val="28"/>
          <w:szCs w:val="28"/>
        </w:rPr>
        <w:t>Bed</w:t>
      </w:r>
      <w:r w:rsidRPr="003D2459">
        <w:rPr>
          <w:spacing w:val="8"/>
          <w:sz w:val="28"/>
          <w:szCs w:val="28"/>
        </w:rPr>
        <w:t xml:space="preserve"> </w:t>
      </w:r>
      <w:r w:rsidRPr="003D2459">
        <w:rPr>
          <w:sz w:val="28"/>
          <w:szCs w:val="28"/>
        </w:rPr>
        <w:t>linens</w:t>
      </w:r>
      <w:r w:rsidRPr="003D2459">
        <w:rPr>
          <w:spacing w:val="9"/>
          <w:sz w:val="28"/>
          <w:szCs w:val="28"/>
        </w:rPr>
        <w:t xml:space="preserve"> </w:t>
      </w:r>
      <w:r w:rsidRPr="003D2459">
        <w:rPr>
          <w:sz w:val="28"/>
          <w:szCs w:val="28"/>
        </w:rPr>
        <w:t>and</w:t>
      </w:r>
      <w:r w:rsidRPr="003D2459">
        <w:rPr>
          <w:spacing w:val="8"/>
          <w:sz w:val="28"/>
          <w:szCs w:val="28"/>
        </w:rPr>
        <w:t xml:space="preserve"> </w:t>
      </w:r>
      <w:r w:rsidRPr="003D2459">
        <w:rPr>
          <w:sz w:val="28"/>
          <w:szCs w:val="28"/>
        </w:rPr>
        <w:t>absorbent</w:t>
      </w:r>
      <w:r w:rsidRPr="003D2459">
        <w:rPr>
          <w:spacing w:val="9"/>
          <w:sz w:val="28"/>
          <w:szCs w:val="28"/>
        </w:rPr>
        <w:t xml:space="preserve"> </w:t>
      </w:r>
      <w:r w:rsidRPr="003D2459">
        <w:rPr>
          <w:spacing w:val="-4"/>
          <w:sz w:val="28"/>
          <w:szCs w:val="28"/>
        </w:rPr>
        <w:t>pads</w:t>
      </w:r>
    </w:p>
    <w:p w14:paraId="43DA3D01" w14:textId="09C345C6" w:rsidR="001A4D7E" w:rsidRPr="003D2459" w:rsidRDefault="004E6BAA" w:rsidP="00945600">
      <w:pPr>
        <w:pStyle w:val="Subtitle"/>
        <w:numPr>
          <w:ilvl w:val="0"/>
          <w:numId w:val="12"/>
        </w:numPr>
        <w:ind w:left="1620"/>
        <w:rPr>
          <w:spacing w:val="-4"/>
          <w:sz w:val="28"/>
          <w:szCs w:val="28"/>
        </w:rPr>
      </w:pPr>
      <w:r w:rsidRPr="003D2459">
        <w:rPr>
          <w:sz w:val="28"/>
          <w:szCs w:val="28"/>
        </w:rPr>
        <w:t xml:space="preserve">Pillows/positioning wedges (chest, hips, </w:t>
      </w:r>
      <w:r w:rsidRPr="003D2459">
        <w:rPr>
          <w:spacing w:val="-4"/>
          <w:sz w:val="28"/>
          <w:szCs w:val="28"/>
        </w:rPr>
        <w:t>legs)</w:t>
      </w:r>
    </w:p>
    <w:p w14:paraId="0E6161C2" w14:textId="1A5F46F1" w:rsidR="002F7A19" w:rsidRPr="003D2459" w:rsidRDefault="004E6BAA" w:rsidP="00945600">
      <w:pPr>
        <w:pStyle w:val="Subtitle"/>
        <w:numPr>
          <w:ilvl w:val="0"/>
          <w:numId w:val="12"/>
        </w:numPr>
        <w:ind w:left="1620"/>
        <w:rPr>
          <w:sz w:val="28"/>
          <w:szCs w:val="28"/>
        </w:rPr>
      </w:pPr>
      <w:r w:rsidRPr="003D2459">
        <w:rPr>
          <w:sz w:val="28"/>
          <w:szCs w:val="28"/>
        </w:rPr>
        <w:t xml:space="preserve">Emergency airway and reintubation </w:t>
      </w:r>
      <w:r w:rsidRPr="003D2459">
        <w:rPr>
          <w:spacing w:val="-2"/>
          <w:sz w:val="28"/>
          <w:szCs w:val="28"/>
        </w:rPr>
        <w:t>equipment</w:t>
      </w:r>
    </w:p>
    <w:p w14:paraId="48F00EA4" w14:textId="7F93C97D" w:rsidR="002F7A19" w:rsidRPr="003D2459" w:rsidRDefault="004E6BAA" w:rsidP="00945600">
      <w:pPr>
        <w:pStyle w:val="Subtitle"/>
        <w:numPr>
          <w:ilvl w:val="0"/>
          <w:numId w:val="12"/>
        </w:numPr>
        <w:ind w:left="1620"/>
        <w:rPr>
          <w:sz w:val="28"/>
          <w:szCs w:val="28"/>
        </w:rPr>
      </w:pPr>
      <w:r w:rsidRPr="003D2459">
        <w:rPr>
          <w:sz w:val="28"/>
          <w:szCs w:val="28"/>
        </w:rPr>
        <w:t>Cardiac</w:t>
      </w:r>
      <w:r w:rsidRPr="003D2459">
        <w:rPr>
          <w:spacing w:val="10"/>
          <w:sz w:val="28"/>
          <w:szCs w:val="28"/>
        </w:rPr>
        <w:t xml:space="preserve"> </w:t>
      </w:r>
      <w:r w:rsidRPr="003D2459">
        <w:rPr>
          <w:sz w:val="28"/>
          <w:szCs w:val="28"/>
        </w:rPr>
        <w:t>monitor</w:t>
      </w:r>
      <w:r w:rsidRPr="003D2459">
        <w:rPr>
          <w:spacing w:val="10"/>
          <w:sz w:val="28"/>
          <w:szCs w:val="28"/>
        </w:rPr>
        <w:t xml:space="preserve"> </w:t>
      </w:r>
      <w:r w:rsidRPr="003D2459">
        <w:rPr>
          <w:sz w:val="28"/>
          <w:szCs w:val="28"/>
        </w:rPr>
        <w:t>and</w:t>
      </w:r>
      <w:r w:rsidRPr="003D2459">
        <w:rPr>
          <w:spacing w:val="10"/>
          <w:sz w:val="28"/>
          <w:szCs w:val="28"/>
        </w:rPr>
        <w:t xml:space="preserve"> </w:t>
      </w:r>
      <w:r w:rsidRPr="003D2459">
        <w:rPr>
          <w:sz w:val="28"/>
          <w:szCs w:val="28"/>
        </w:rPr>
        <w:t>defibrillation</w:t>
      </w:r>
      <w:r w:rsidRPr="003D2459">
        <w:rPr>
          <w:spacing w:val="10"/>
          <w:sz w:val="28"/>
          <w:szCs w:val="28"/>
        </w:rPr>
        <w:t xml:space="preserve"> </w:t>
      </w:r>
      <w:r w:rsidRPr="003D2459">
        <w:rPr>
          <w:spacing w:val="-4"/>
          <w:sz w:val="28"/>
          <w:szCs w:val="28"/>
        </w:rPr>
        <w:t>pads</w:t>
      </w:r>
    </w:p>
    <w:p w14:paraId="3C6E8823" w14:textId="6811E1D5" w:rsidR="002F7A19" w:rsidRPr="003D2459" w:rsidRDefault="004E6BAA" w:rsidP="00945600">
      <w:pPr>
        <w:pStyle w:val="Subtitle"/>
        <w:numPr>
          <w:ilvl w:val="0"/>
          <w:numId w:val="12"/>
        </w:numPr>
        <w:ind w:left="1620"/>
        <w:rPr>
          <w:sz w:val="28"/>
          <w:szCs w:val="28"/>
        </w:rPr>
      </w:pPr>
      <w:r w:rsidRPr="003D2459">
        <w:rPr>
          <w:sz w:val="28"/>
          <w:szCs w:val="28"/>
        </w:rPr>
        <w:t>ACLS</w:t>
      </w:r>
      <w:r w:rsidRPr="003D2459">
        <w:rPr>
          <w:spacing w:val="7"/>
          <w:sz w:val="28"/>
          <w:szCs w:val="28"/>
        </w:rPr>
        <w:t xml:space="preserve"> </w:t>
      </w:r>
      <w:r w:rsidRPr="003D2459">
        <w:rPr>
          <w:sz w:val="28"/>
          <w:szCs w:val="28"/>
        </w:rPr>
        <w:t>emergency</w:t>
      </w:r>
      <w:r w:rsidRPr="003D2459">
        <w:rPr>
          <w:spacing w:val="10"/>
          <w:sz w:val="28"/>
          <w:szCs w:val="28"/>
        </w:rPr>
        <w:t xml:space="preserve"> </w:t>
      </w:r>
      <w:r w:rsidRPr="003D2459">
        <w:rPr>
          <w:sz w:val="28"/>
          <w:szCs w:val="28"/>
        </w:rPr>
        <w:t>drugs</w:t>
      </w:r>
      <w:r w:rsidRPr="003D2459">
        <w:rPr>
          <w:spacing w:val="9"/>
          <w:sz w:val="28"/>
          <w:szCs w:val="28"/>
        </w:rPr>
        <w:t xml:space="preserve"> </w:t>
      </w:r>
      <w:r w:rsidRPr="003D2459">
        <w:rPr>
          <w:sz w:val="28"/>
          <w:szCs w:val="28"/>
        </w:rPr>
        <w:t>and</w:t>
      </w:r>
      <w:r w:rsidRPr="003D2459">
        <w:rPr>
          <w:spacing w:val="10"/>
          <w:sz w:val="28"/>
          <w:szCs w:val="28"/>
        </w:rPr>
        <w:t xml:space="preserve"> </w:t>
      </w:r>
      <w:r w:rsidRPr="003D2459">
        <w:rPr>
          <w:spacing w:val="-2"/>
          <w:sz w:val="28"/>
          <w:szCs w:val="28"/>
        </w:rPr>
        <w:t>equipment</w:t>
      </w:r>
    </w:p>
    <w:p w14:paraId="77698964" w14:textId="3A527D41" w:rsidR="002F7A19" w:rsidRDefault="002F7A19">
      <w:pPr>
        <w:pStyle w:val="BodyText"/>
        <w:tabs>
          <w:tab w:val="left" w:pos="1311"/>
        </w:tabs>
        <w:ind w:left="818" w:firstLine="0"/>
      </w:pPr>
    </w:p>
    <w:p w14:paraId="26C8CA00" w14:textId="648C8154" w:rsidR="002F7A19" w:rsidRPr="003D2459" w:rsidRDefault="001A4D7E" w:rsidP="00F72EE1">
      <w:pPr>
        <w:pStyle w:val="Heading1"/>
        <w:numPr>
          <w:ilvl w:val="0"/>
          <w:numId w:val="13"/>
        </w:numPr>
        <w:ind w:left="1440"/>
        <w:rPr>
          <w:sz w:val="44"/>
          <w:szCs w:val="44"/>
        </w:rPr>
      </w:pPr>
      <w:r w:rsidRPr="003D2459">
        <w:rPr>
          <w:sz w:val="44"/>
          <w:szCs w:val="44"/>
        </w:rPr>
        <w:t>Patient Preparation</w:t>
      </w:r>
    </w:p>
    <w:p w14:paraId="0ECF8DBD" w14:textId="6211F19A" w:rsidR="001A4D7E" w:rsidRPr="003D2459" w:rsidRDefault="001A4D7E" w:rsidP="00F72EE1">
      <w:pPr>
        <w:pStyle w:val="Subtitle"/>
        <w:numPr>
          <w:ilvl w:val="0"/>
          <w:numId w:val="30"/>
        </w:numPr>
        <w:ind w:left="2160"/>
        <w:rPr>
          <w:rFonts w:ascii="Times New Roman" w:eastAsia="Times New Roman" w:hAnsi="Times New Roman" w:cs="Times New Roman"/>
          <w:sz w:val="28"/>
          <w:szCs w:val="28"/>
        </w:rPr>
      </w:pPr>
      <w:r w:rsidRPr="003D2459">
        <w:rPr>
          <w:rStyle w:val="Strong"/>
          <w:b w:val="0"/>
          <w:bCs w:val="0"/>
          <w:sz w:val="28"/>
          <w:szCs w:val="28"/>
          <w:u w:val="single"/>
        </w:rPr>
        <w:t>Confirm readiness</w:t>
      </w:r>
      <w:r w:rsidRPr="003D2459">
        <w:rPr>
          <w:rStyle w:val="Strong"/>
          <w:sz w:val="28"/>
          <w:szCs w:val="28"/>
          <w:u w:val="single"/>
        </w:rPr>
        <w:t>:</w:t>
      </w:r>
      <w:r w:rsidRPr="003D2459">
        <w:rPr>
          <w:sz w:val="28"/>
          <w:szCs w:val="28"/>
        </w:rPr>
        <w:t xml:space="preserve"> Verify sedation/analgesia plan, intubation-skilled physician availability, and equipment readiness.</w:t>
      </w:r>
    </w:p>
    <w:p w14:paraId="4B7D4FEB" w14:textId="1A9018FB" w:rsidR="001A4D7E" w:rsidRPr="003D2459" w:rsidRDefault="001A4D7E" w:rsidP="00F72EE1">
      <w:pPr>
        <w:pStyle w:val="Subtitle"/>
        <w:numPr>
          <w:ilvl w:val="0"/>
          <w:numId w:val="30"/>
        </w:numPr>
        <w:ind w:left="2160"/>
        <w:rPr>
          <w:sz w:val="28"/>
          <w:szCs w:val="28"/>
        </w:rPr>
      </w:pPr>
      <w:r w:rsidRPr="003D2459">
        <w:rPr>
          <w:rStyle w:val="Strong"/>
          <w:b w:val="0"/>
          <w:bCs w:val="0"/>
          <w:sz w:val="28"/>
          <w:szCs w:val="28"/>
          <w:u w:val="single"/>
        </w:rPr>
        <w:t>Patient prep</w:t>
      </w:r>
      <w:r w:rsidRPr="003D2459">
        <w:rPr>
          <w:rStyle w:val="Strong"/>
          <w:sz w:val="28"/>
          <w:szCs w:val="28"/>
          <w:u w:val="single"/>
        </w:rPr>
        <w:t>:</w:t>
      </w:r>
      <w:r w:rsidRPr="003D2459">
        <w:rPr>
          <w:sz w:val="28"/>
          <w:szCs w:val="28"/>
        </w:rPr>
        <w:t xml:space="preserve"> Perform oral/eye/skin care, remove gown as appropriate, assess skin/pressure points, and apply protective dressings.</w:t>
      </w:r>
    </w:p>
    <w:p w14:paraId="216FD66B" w14:textId="251B0C42" w:rsidR="001A4D7E" w:rsidRPr="003D2459" w:rsidRDefault="001A4D7E" w:rsidP="00F72EE1">
      <w:pPr>
        <w:pStyle w:val="Subtitle"/>
        <w:numPr>
          <w:ilvl w:val="0"/>
          <w:numId w:val="30"/>
        </w:numPr>
        <w:ind w:left="2160"/>
        <w:rPr>
          <w:sz w:val="28"/>
          <w:szCs w:val="28"/>
        </w:rPr>
      </w:pPr>
      <w:r w:rsidRPr="003D2459">
        <w:rPr>
          <w:rStyle w:val="Strong"/>
          <w:b w:val="0"/>
          <w:bCs w:val="0"/>
          <w:sz w:val="28"/>
          <w:szCs w:val="28"/>
          <w:u w:val="single"/>
        </w:rPr>
        <w:t>Lines &amp; tubes</w:t>
      </w:r>
      <w:r w:rsidRPr="003D2459">
        <w:rPr>
          <w:rStyle w:val="Strong"/>
          <w:sz w:val="28"/>
          <w:szCs w:val="28"/>
          <w:u w:val="single"/>
        </w:rPr>
        <w:t>:</w:t>
      </w:r>
      <w:r w:rsidRPr="003D2459">
        <w:rPr>
          <w:sz w:val="28"/>
          <w:szCs w:val="28"/>
        </w:rPr>
        <w:t xml:space="preserve"> Secure airway, lines, drains, and catheters; disconnect non-essential equipment; </w:t>
      </w:r>
      <w:r w:rsidRPr="003D2459">
        <w:rPr>
          <w:rStyle w:val="Strong"/>
          <w:b w:val="0"/>
          <w:bCs w:val="0"/>
          <w:sz w:val="28"/>
          <w:szCs w:val="28"/>
        </w:rPr>
        <w:t>direct lines above the waist toward the head and lines at/below the waist toward the feet</w:t>
      </w:r>
      <w:r w:rsidRPr="003D2459">
        <w:rPr>
          <w:sz w:val="28"/>
          <w:szCs w:val="28"/>
        </w:rPr>
        <w:t>; confirm and document tube insertion lengths.</w:t>
      </w:r>
    </w:p>
    <w:p w14:paraId="5A819DDD" w14:textId="19B206DD" w:rsidR="001A4D7E" w:rsidRPr="003D2459" w:rsidRDefault="001A4D7E" w:rsidP="00F72EE1">
      <w:pPr>
        <w:pStyle w:val="Subtitle"/>
        <w:numPr>
          <w:ilvl w:val="0"/>
          <w:numId w:val="30"/>
        </w:numPr>
        <w:ind w:left="2160"/>
        <w:rPr>
          <w:sz w:val="28"/>
          <w:szCs w:val="28"/>
        </w:rPr>
      </w:pPr>
      <w:r w:rsidRPr="003D2459">
        <w:rPr>
          <w:rStyle w:val="Strong"/>
          <w:b w:val="0"/>
          <w:bCs w:val="0"/>
          <w:sz w:val="28"/>
          <w:szCs w:val="28"/>
          <w:u w:val="single"/>
        </w:rPr>
        <w:t>Positioning &amp; monitoring</w:t>
      </w:r>
      <w:r w:rsidRPr="003D2459">
        <w:rPr>
          <w:rStyle w:val="Strong"/>
          <w:sz w:val="28"/>
          <w:szCs w:val="28"/>
        </w:rPr>
        <w:t>:</w:t>
      </w:r>
      <w:r w:rsidRPr="003D2459">
        <w:rPr>
          <w:sz w:val="28"/>
          <w:szCs w:val="28"/>
        </w:rPr>
        <w:t xml:space="preserve"> Reposition ECG leads if needed and ensure all lines and cables have adequate slack.</w:t>
      </w:r>
    </w:p>
    <w:p w14:paraId="3991FCB4" w14:textId="5DBDF951" w:rsidR="001A4D7E" w:rsidRPr="003D2459" w:rsidRDefault="001A4D7E" w:rsidP="00F72EE1">
      <w:pPr>
        <w:pStyle w:val="Subtitle"/>
        <w:numPr>
          <w:ilvl w:val="0"/>
          <w:numId w:val="30"/>
        </w:numPr>
        <w:ind w:left="2160"/>
        <w:rPr>
          <w:sz w:val="28"/>
          <w:szCs w:val="28"/>
        </w:rPr>
      </w:pPr>
      <w:r w:rsidRPr="003D2459">
        <w:rPr>
          <w:rStyle w:val="Strong"/>
          <w:b w:val="0"/>
          <w:bCs w:val="0"/>
          <w:sz w:val="28"/>
          <w:szCs w:val="28"/>
          <w:u w:val="single"/>
        </w:rPr>
        <w:t>Nutrition</w:t>
      </w:r>
      <w:r w:rsidRPr="003D2459">
        <w:rPr>
          <w:rStyle w:val="Strong"/>
          <w:sz w:val="28"/>
          <w:szCs w:val="28"/>
          <w:u w:val="single"/>
        </w:rPr>
        <w:t>:</w:t>
      </w:r>
      <w:r w:rsidRPr="003D2459">
        <w:rPr>
          <w:sz w:val="28"/>
          <w:szCs w:val="28"/>
        </w:rPr>
        <w:t xml:space="preserve"> Assess tolerance and aspiration risk; continue feeds if stable or pause if unstable.</w:t>
      </w:r>
    </w:p>
    <w:p w14:paraId="35FC5AA0" w14:textId="77777777" w:rsidR="00F72EE1" w:rsidRDefault="00F72EE1" w:rsidP="00EF658A">
      <w:pPr>
        <w:pStyle w:val="Heading1"/>
        <w:ind w:left="585" w:firstLine="0"/>
        <w:rPr>
          <w:sz w:val="44"/>
          <w:szCs w:val="44"/>
        </w:rPr>
      </w:pPr>
    </w:p>
    <w:p w14:paraId="321CD72B" w14:textId="43552F17" w:rsidR="002F7A19" w:rsidRPr="003D2459" w:rsidRDefault="00EF658A" w:rsidP="00EF658A">
      <w:pPr>
        <w:pStyle w:val="Heading1"/>
        <w:ind w:left="585" w:firstLine="0"/>
        <w:rPr>
          <w:sz w:val="44"/>
          <w:szCs w:val="44"/>
        </w:rPr>
      </w:pPr>
      <w:r w:rsidRPr="003D2459">
        <w:rPr>
          <w:sz w:val="44"/>
          <w:szCs w:val="44"/>
        </w:rPr>
        <w:t>2. Pre-brief</w:t>
      </w:r>
    </w:p>
    <w:p w14:paraId="5228442C" w14:textId="6616401A" w:rsidR="00EF658A" w:rsidRPr="003D2459" w:rsidRDefault="00EF658A" w:rsidP="00EF658A">
      <w:pPr>
        <w:pStyle w:val="Subtitle"/>
        <w:numPr>
          <w:ilvl w:val="0"/>
          <w:numId w:val="15"/>
        </w:numPr>
        <w:rPr>
          <w:noProof/>
          <w:sz w:val="28"/>
          <w:szCs w:val="28"/>
          <w:lang w:val="en-CA"/>
        </w:rPr>
      </w:pPr>
      <w:r w:rsidRPr="003D2459">
        <w:rPr>
          <w:b/>
          <w:bCs/>
          <w:noProof/>
          <w:sz w:val="28"/>
          <w:szCs w:val="28"/>
          <w:lang w:val="en-CA"/>
        </w:rPr>
        <w:t>Team &amp; leadership:</w:t>
      </w:r>
      <w:r w:rsidRPr="003D2459">
        <w:rPr>
          <w:noProof/>
          <w:sz w:val="28"/>
          <w:szCs w:val="28"/>
          <w:lang w:val="en-CA"/>
        </w:rPr>
        <w:t xml:space="preserve"> Confirm team members, roles, and designate an experienced team leader.</w:t>
      </w:r>
    </w:p>
    <w:p w14:paraId="6DCC1CAE" w14:textId="31F7192C" w:rsidR="00EF658A" w:rsidRPr="003D2459" w:rsidRDefault="00EF658A" w:rsidP="00EF658A">
      <w:pPr>
        <w:pStyle w:val="Subtitle"/>
        <w:numPr>
          <w:ilvl w:val="0"/>
          <w:numId w:val="15"/>
        </w:numPr>
        <w:rPr>
          <w:noProof/>
          <w:sz w:val="28"/>
          <w:szCs w:val="28"/>
          <w:lang w:val="en-CA"/>
        </w:rPr>
      </w:pPr>
      <w:r w:rsidRPr="003D2459">
        <w:rPr>
          <w:b/>
          <w:bCs/>
          <w:noProof/>
          <w:sz w:val="28"/>
          <w:szCs w:val="28"/>
          <w:lang w:val="en-CA"/>
        </w:rPr>
        <w:t>Airway &amp; physician support:</w:t>
      </w:r>
      <w:r w:rsidRPr="003D2459">
        <w:rPr>
          <w:noProof/>
          <w:sz w:val="28"/>
          <w:szCs w:val="28"/>
          <w:lang w:val="en-CA"/>
        </w:rPr>
        <w:t xml:space="preserve"> Review airway plan, identify airway lead, and confirm physician skilled in airway management is present or immediately available.</w:t>
      </w:r>
    </w:p>
    <w:p w14:paraId="4A75311A" w14:textId="6F8D70F1" w:rsidR="00EF658A" w:rsidRPr="003D2459" w:rsidRDefault="00EF658A" w:rsidP="00EF658A">
      <w:pPr>
        <w:pStyle w:val="Subtitle"/>
        <w:numPr>
          <w:ilvl w:val="0"/>
          <w:numId w:val="15"/>
        </w:numPr>
        <w:rPr>
          <w:noProof/>
          <w:sz w:val="28"/>
          <w:szCs w:val="28"/>
          <w:lang w:val="en-CA"/>
        </w:rPr>
      </w:pPr>
      <w:r w:rsidRPr="003D2459">
        <w:rPr>
          <w:b/>
          <w:bCs/>
          <w:noProof/>
          <w:sz w:val="28"/>
          <w:szCs w:val="28"/>
          <w:lang w:val="en-CA"/>
        </w:rPr>
        <w:t>Indication &amp; risks:</w:t>
      </w:r>
      <w:r w:rsidRPr="003D2459">
        <w:rPr>
          <w:noProof/>
          <w:sz w:val="28"/>
          <w:szCs w:val="28"/>
          <w:lang w:val="en-CA"/>
        </w:rPr>
        <w:t xml:space="preserve"> Confirm indication and anticipated duration of proning; review key risks and mitigation strategies.</w:t>
      </w:r>
    </w:p>
    <w:p w14:paraId="0CE98FE2" w14:textId="2032C417" w:rsidR="00EF658A" w:rsidRPr="003D2459" w:rsidRDefault="00EF658A" w:rsidP="00EF658A">
      <w:pPr>
        <w:pStyle w:val="Subtitle"/>
        <w:numPr>
          <w:ilvl w:val="0"/>
          <w:numId w:val="15"/>
        </w:numPr>
        <w:rPr>
          <w:noProof/>
          <w:sz w:val="28"/>
          <w:szCs w:val="28"/>
          <w:lang w:val="en-CA"/>
        </w:rPr>
      </w:pPr>
      <w:r w:rsidRPr="003D2459">
        <w:rPr>
          <w:b/>
          <w:bCs/>
          <w:noProof/>
          <w:sz w:val="28"/>
          <w:szCs w:val="28"/>
          <w:lang w:val="en-CA"/>
        </w:rPr>
        <w:t>Sedation &amp; readiness:</w:t>
      </w:r>
      <w:r w:rsidRPr="003D2459">
        <w:rPr>
          <w:noProof/>
          <w:sz w:val="28"/>
          <w:szCs w:val="28"/>
          <w:lang w:val="en-CA"/>
        </w:rPr>
        <w:t xml:space="preserve"> Ensure adequate sedation/analgesia (consider NMB as appropriate) and confirm all required equipment is available and functioning.</w:t>
      </w:r>
    </w:p>
    <w:p w14:paraId="774197FB" w14:textId="5699679E" w:rsidR="00EF658A" w:rsidRPr="003D2459" w:rsidRDefault="00EF658A" w:rsidP="00EF658A">
      <w:pPr>
        <w:pStyle w:val="Subtitle"/>
        <w:numPr>
          <w:ilvl w:val="0"/>
          <w:numId w:val="15"/>
        </w:numPr>
        <w:rPr>
          <w:noProof/>
          <w:sz w:val="28"/>
          <w:szCs w:val="28"/>
          <w:lang w:val="en-CA"/>
        </w:rPr>
      </w:pPr>
      <w:r w:rsidRPr="003D2459">
        <w:rPr>
          <w:b/>
          <w:bCs/>
          <w:noProof/>
          <w:sz w:val="28"/>
          <w:szCs w:val="28"/>
          <w:lang w:val="en-CA"/>
        </w:rPr>
        <w:t>Communication &amp; contingency:</w:t>
      </w:r>
      <w:r w:rsidRPr="003D2459">
        <w:rPr>
          <w:noProof/>
          <w:sz w:val="28"/>
          <w:szCs w:val="28"/>
          <w:lang w:val="en-CA"/>
        </w:rPr>
        <w:t xml:space="preserve"> Review sequence, safety checks, communication plan, and emergency return-to-supine plan.</w:t>
      </w:r>
    </w:p>
    <w:tbl>
      <w:tblPr>
        <w:tblStyle w:val="GridTable5Dark-Accent1"/>
        <w:tblW w:w="17950" w:type="dxa"/>
        <w:jc w:val="center"/>
        <w:tblLook w:val="04A0" w:firstRow="1" w:lastRow="0" w:firstColumn="1" w:lastColumn="0" w:noHBand="0" w:noVBand="1"/>
      </w:tblPr>
      <w:tblGrid>
        <w:gridCol w:w="3951"/>
        <w:gridCol w:w="6847"/>
        <w:gridCol w:w="7152"/>
      </w:tblGrid>
      <w:tr w:rsidR="00CB67F3" w:rsidRPr="00CB67F3" w14:paraId="74E8A49F" w14:textId="77777777" w:rsidTr="00296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0A85639" w14:textId="77777777" w:rsidR="00CB67F3" w:rsidRPr="00CB67F3" w:rsidRDefault="00CB67F3" w:rsidP="00CB67F3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Emergency Event</w:t>
            </w:r>
          </w:p>
        </w:tc>
        <w:tc>
          <w:tcPr>
            <w:tcW w:w="0" w:type="auto"/>
            <w:hideMark/>
          </w:tcPr>
          <w:p w14:paraId="3500C0D1" w14:textId="77777777" w:rsidR="00CB67F3" w:rsidRPr="00CB67F3" w:rsidRDefault="00CB67F3" w:rsidP="00CB67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Potential Cause</w:t>
            </w:r>
          </w:p>
        </w:tc>
        <w:tc>
          <w:tcPr>
            <w:tcW w:w="0" w:type="auto"/>
            <w:hideMark/>
          </w:tcPr>
          <w:p w14:paraId="78F1F248" w14:textId="77777777" w:rsidR="00CB67F3" w:rsidRPr="00CB67F3" w:rsidRDefault="00CB67F3" w:rsidP="00CB67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Immediate Action / Mitigation Strategy</w:t>
            </w:r>
          </w:p>
        </w:tc>
      </w:tr>
      <w:tr w:rsidR="00CB67F3" w:rsidRPr="00CB67F3" w14:paraId="5B4E8629" w14:textId="77777777" w:rsidTr="00296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005A54" w14:textId="77777777" w:rsidR="00CB67F3" w:rsidRPr="00CB67F3" w:rsidRDefault="00CB67F3" w:rsidP="00CB67F3">
            <w:pPr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Airway dislodgement or obstruction</w:t>
            </w:r>
          </w:p>
        </w:tc>
        <w:tc>
          <w:tcPr>
            <w:tcW w:w="0" w:type="auto"/>
            <w:hideMark/>
          </w:tcPr>
          <w:p w14:paraId="54961803" w14:textId="77777777" w:rsidR="00CB67F3" w:rsidRPr="00CB67F3" w:rsidRDefault="00CB67F3" w:rsidP="00CB67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Excessive tube tension, poor stabilization, or patient movement during turn</w:t>
            </w:r>
          </w:p>
        </w:tc>
        <w:tc>
          <w:tcPr>
            <w:tcW w:w="0" w:type="auto"/>
            <w:hideMark/>
          </w:tcPr>
          <w:p w14:paraId="1D242094" w14:textId="77777777" w:rsidR="00CB67F3" w:rsidRPr="00CB67F3" w:rsidRDefault="00CB67F3" w:rsidP="00CB67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• Immediately stop the turn.</w:t>
            </w:r>
          </w:p>
          <w:p w14:paraId="0E02A06A" w14:textId="77777777" w:rsidR="00CB67F3" w:rsidRPr="00CB67F3" w:rsidRDefault="00CB67F3" w:rsidP="00CB67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• Airway Manager to stabilize and confirm endotracheal tube (ETT) placement.</w:t>
            </w:r>
          </w:p>
          <w:p w14:paraId="15D0C366" w14:textId="77777777" w:rsidR="00CB67F3" w:rsidRPr="00CB67F3" w:rsidRDefault="00CB67F3" w:rsidP="00CB67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• Reassess ventilator connection and oxygenation before resuming.</w:t>
            </w:r>
          </w:p>
          <w:p w14:paraId="04E4DF13" w14:textId="77777777" w:rsidR="00CB67F3" w:rsidRPr="00CB67F3" w:rsidRDefault="00CB67F3" w:rsidP="00CB67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</w:p>
        </w:tc>
      </w:tr>
      <w:tr w:rsidR="00CB67F3" w:rsidRPr="00CB67F3" w14:paraId="18032621" w14:textId="77777777" w:rsidTr="00296E57">
        <w:trPr>
          <w:trHeight w:val="8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7DBDD1" w14:textId="77777777" w:rsidR="00CB67F3" w:rsidRPr="00CB67F3" w:rsidRDefault="00CB67F3" w:rsidP="00CB67F3">
            <w:pPr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Hemodynamic instability</w:t>
            </w:r>
          </w:p>
        </w:tc>
        <w:tc>
          <w:tcPr>
            <w:tcW w:w="0" w:type="auto"/>
            <w:hideMark/>
          </w:tcPr>
          <w:p w14:paraId="68E7DC7B" w14:textId="77777777" w:rsidR="00CB67F3" w:rsidRPr="00CB67F3" w:rsidRDefault="00CB67F3" w:rsidP="00CB6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Altered venous return or compression during turn</w:t>
            </w:r>
          </w:p>
        </w:tc>
        <w:tc>
          <w:tcPr>
            <w:tcW w:w="0" w:type="auto"/>
            <w:hideMark/>
          </w:tcPr>
          <w:p w14:paraId="220247B5" w14:textId="77777777" w:rsidR="00CB67F3" w:rsidRPr="00CB67F3" w:rsidRDefault="00CB67F3" w:rsidP="00CB6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• Pause procedure.</w:t>
            </w:r>
          </w:p>
          <w:p w14:paraId="4C85A93E" w14:textId="77777777" w:rsidR="00CB67F3" w:rsidRPr="00CB67F3" w:rsidRDefault="00CB67F3" w:rsidP="00CB6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• Return to supine if instability persists.</w:t>
            </w:r>
          </w:p>
          <w:p w14:paraId="3EBA9C18" w14:textId="77777777" w:rsidR="00CB67F3" w:rsidRPr="00CB67F3" w:rsidRDefault="00CB67F3" w:rsidP="00CB6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• Reassess fluid status, vasoactive infusions, and positioning.</w:t>
            </w:r>
          </w:p>
        </w:tc>
      </w:tr>
      <w:tr w:rsidR="00CB67F3" w:rsidRPr="00CB67F3" w14:paraId="707003CF" w14:textId="77777777" w:rsidTr="00296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DA788F" w14:textId="77777777" w:rsidR="00CB67F3" w:rsidRPr="00CB67F3" w:rsidRDefault="00CB67F3" w:rsidP="00CB67F3">
            <w:pPr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Accidental line or catheter dislodgement</w:t>
            </w:r>
          </w:p>
        </w:tc>
        <w:tc>
          <w:tcPr>
            <w:tcW w:w="0" w:type="auto"/>
            <w:hideMark/>
          </w:tcPr>
          <w:p w14:paraId="174FE51C" w14:textId="77777777" w:rsidR="00CB67F3" w:rsidRPr="00CB67F3" w:rsidRDefault="00CB67F3" w:rsidP="00CB67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Inadequate line orientation or tension during movement</w:t>
            </w:r>
          </w:p>
        </w:tc>
        <w:tc>
          <w:tcPr>
            <w:tcW w:w="0" w:type="auto"/>
            <w:hideMark/>
          </w:tcPr>
          <w:p w14:paraId="6F1530DF" w14:textId="77777777" w:rsidR="00CB67F3" w:rsidRPr="00CB67F3" w:rsidRDefault="00CB67F3" w:rsidP="00CB67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• Halt procedure and apply direct pressure if required.</w:t>
            </w:r>
          </w:p>
          <w:p w14:paraId="1B00C2B7" w14:textId="77777777" w:rsidR="00CB67F3" w:rsidRPr="00CB67F3" w:rsidRDefault="00CB67F3" w:rsidP="00CB67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• Re-establish access as needed.</w:t>
            </w:r>
          </w:p>
          <w:p w14:paraId="073AA8F2" w14:textId="77777777" w:rsidR="00CB67F3" w:rsidRPr="00CB67F3" w:rsidRDefault="00CB67F3" w:rsidP="00CB67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• Confirm securement and orientation before continuing.</w:t>
            </w:r>
          </w:p>
        </w:tc>
      </w:tr>
      <w:tr w:rsidR="00CB67F3" w:rsidRPr="00CB67F3" w14:paraId="69A43970" w14:textId="77777777" w:rsidTr="00296E57">
        <w:trPr>
          <w:trHeight w:val="8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44F095F" w14:textId="77777777" w:rsidR="00CB67F3" w:rsidRPr="00CB67F3" w:rsidRDefault="00CB67F3" w:rsidP="00CB67F3">
            <w:pPr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Desaturation or ventilator disconnect</w:t>
            </w:r>
          </w:p>
        </w:tc>
        <w:tc>
          <w:tcPr>
            <w:tcW w:w="0" w:type="auto"/>
            <w:hideMark/>
          </w:tcPr>
          <w:p w14:paraId="37274E04" w14:textId="77777777" w:rsidR="00CB67F3" w:rsidRPr="00CB67F3" w:rsidRDefault="00CB67F3" w:rsidP="00CB6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Airway kink, ventilator circuit tension, or loss of seal</w:t>
            </w:r>
          </w:p>
        </w:tc>
        <w:tc>
          <w:tcPr>
            <w:tcW w:w="0" w:type="auto"/>
            <w:hideMark/>
          </w:tcPr>
          <w:p w14:paraId="79E8B462" w14:textId="77777777" w:rsidR="00CB67F3" w:rsidRPr="00CB67F3" w:rsidRDefault="00CB67F3" w:rsidP="00CB6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• Reconnect circuit and ensure tubing slack.</w:t>
            </w:r>
          </w:p>
          <w:p w14:paraId="6F5D17FF" w14:textId="77777777" w:rsidR="00CB67F3" w:rsidRPr="00CB67F3" w:rsidRDefault="00CB67F3" w:rsidP="00CB6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• Check ETT patency, cuff pressure, and ventilator function.</w:t>
            </w:r>
          </w:p>
          <w:p w14:paraId="616E9057" w14:textId="77777777" w:rsidR="00CB67F3" w:rsidRPr="00CB67F3" w:rsidRDefault="00CB67F3" w:rsidP="00CB6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• Resume proning once oxygenation stabilizes.</w:t>
            </w:r>
          </w:p>
        </w:tc>
      </w:tr>
      <w:tr w:rsidR="00CB67F3" w:rsidRPr="00CB67F3" w14:paraId="49983622" w14:textId="77777777" w:rsidTr="00296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3C63BD" w14:textId="77777777" w:rsidR="00CB67F3" w:rsidRPr="00CB67F3" w:rsidRDefault="00CB67F3" w:rsidP="00CB67F3">
            <w:pPr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Pressure or skin injury</w:t>
            </w:r>
          </w:p>
        </w:tc>
        <w:tc>
          <w:tcPr>
            <w:tcW w:w="0" w:type="auto"/>
            <w:hideMark/>
          </w:tcPr>
          <w:p w14:paraId="13CB32A3" w14:textId="77777777" w:rsidR="00CB67F3" w:rsidRPr="00CB67F3" w:rsidRDefault="00CB67F3" w:rsidP="00CB67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Prolonged pressure on bony areas or devices</w:t>
            </w:r>
          </w:p>
        </w:tc>
        <w:tc>
          <w:tcPr>
            <w:tcW w:w="0" w:type="auto"/>
            <w:hideMark/>
          </w:tcPr>
          <w:p w14:paraId="75625D0C" w14:textId="77777777" w:rsidR="00CB67F3" w:rsidRPr="00CB67F3" w:rsidRDefault="00CB67F3" w:rsidP="00CB67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• Reposition supports and inspect pressure areas post-turn.</w:t>
            </w:r>
          </w:p>
          <w:p w14:paraId="59987A49" w14:textId="77777777" w:rsidR="00CB67F3" w:rsidRPr="00CB67F3" w:rsidRDefault="00CB67F3" w:rsidP="00CB67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</w:pPr>
            <w:r w:rsidRPr="00CB67F3">
              <w:rPr>
                <w:rFonts w:asciiTheme="minorHAnsi" w:eastAsia="Times New Roman" w:hAnsiTheme="minorHAnsi" w:cstheme="minorHAnsi"/>
                <w:sz w:val="24"/>
                <w:szCs w:val="24"/>
                <w:lang w:val="en-CA" w:eastAsia="en-CA"/>
              </w:rPr>
              <w:t>• Apply protective dressings and maintain reverse Trendelenburg.</w:t>
            </w:r>
          </w:p>
        </w:tc>
      </w:tr>
    </w:tbl>
    <w:p w14:paraId="47AD2FEC" w14:textId="77777777" w:rsidR="002F7A19" w:rsidRDefault="002F7A19">
      <w:pPr>
        <w:pStyle w:val="BodyText"/>
        <w:spacing w:before="110"/>
        <w:ind w:left="0" w:firstLine="0"/>
      </w:pPr>
    </w:p>
    <w:p w14:paraId="5A14561C" w14:textId="0FAAEEDD" w:rsidR="002F7A19" w:rsidRPr="003D2459" w:rsidRDefault="004C4AAD" w:rsidP="004C4AAD">
      <w:pPr>
        <w:pStyle w:val="Heading1"/>
        <w:rPr>
          <w:sz w:val="44"/>
          <w:szCs w:val="44"/>
        </w:rPr>
      </w:pPr>
      <w:r w:rsidRPr="003D2459">
        <w:rPr>
          <w:sz w:val="44"/>
          <w:szCs w:val="44"/>
        </w:rPr>
        <w:t>3. Positioning Slings and Supports</w:t>
      </w:r>
    </w:p>
    <w:p w14:paraId="342C532C" w14:textId="1146AEAF" w:rsidR="00F72EE1" w:rsidRDefault="00F72EE1" w:rsidP="003F728C">
      <w:pPr>
        <w:pStyle w:val="Subtitle"/>
        <w:numPr>
          <w:ilvl w:val="0"/>
          <w:numId w:val="17"/>
        </w:numPr>
        <w:rPr>
          <w:sz w:val="28"/>
          <w:szCs w:val="28"/>
          <w:lang w:val="en-CA"/>
        </w:rPr>
      </w:pPr>
      <w:r w:rsidRPr="000E7C4D">
        <w:rPr>
          <w:noProof/>
        </w:rPr>
        <w:drawing>
          <wp:anchor distT="0" distB="0" distL="114300" distR="114300" simplePos="0" relativeHeight="251666944" behindDoc="0" locked="0" layoutInCell="1" allowOverlap="1" wp14:anchorId="116244DD" wp14:editId="42A33FC0">
            <wp:simplePos x="0" y="0"/>
            <wp:positionH relativeFrom="column">
              <wp:posOffset>8022590</wp:posOffset>
            </wp:positionH>
            <wp:positionV relativeFrom="paragraph">
              <wp:posOffset>20955</wp:posOffset>
            </wp:positionV>
            <wp:extent cx="5959446" cy="3261360"/>
            <wp:effectExtent l="0" t="0" r="3810" b="0"/>
            <wp:wrapNone/>
            <wp:docPr id="619570374" name="Picture 1" descr="A group of nurses carrying a b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70374" name="Picture 1" descr="A group of nurses carrying a bag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446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28C" w:rsidRPr="003D2459">
        <w:rPr>
          <w:b/>
          <w:bCs/>
          <w:sz w:val="28"/>
          <w:szCs w:val="28"/>
          <w:lang w:val="en-CA"/>
        </w:rPr>
        <w:t>Center patient:</w:t>
      </w:r>
      <w:r w:rsidR="003F728C" w:rsidRPr="003D2459">
        <w:rPr>
          <w:sz w:val="28"/>
          <w:szCs w:val="28"/>
          <w:lang w:val="en-CA"/>
        </w:rPr>
        <w:t xml:space="preserve"> Ensure patient is centered on the sling to </w:t>
      </w:r>
    </w:p>
    <w:p w14:paraId="02D568C2" w14:textId="0B4A15A0" w:rsidR="003F728C" w:rsidRPr="003D2459" w:rsidRDefault="003F728C" w:rsidP="00F72EE1">
      <w:pPr>
        <w:pStyle w:val="Subtitle"/>
        <w:numPr>
          <w:ilvl w:val="0"/>
          <w:numId w:val="0"/>
        </w:numPr>
        <w:ind w:left="2160"/>
        <w:rPr>
          <w:sz w:val="28"/>
          <w:szCs w:val="28"/>
          <w:lang w:val="en-CA"/>
        </w:rPr>
      </w:pPr>
      <w:r w:rsidRPr="003D2459">
        <w:rPr>
          <w:sz w:val="28"/>
          <w:szCs w:val="28"/>
          <w:lang w:val="en-CA"/>
        </w:rPr>
        <w:t>maintain even weight distribution and prevent rotation.</w:t>
      </w:r>
    </w:p>
    <w:p w14:paraId="7053311E" w14:textId="61FC62E3" w:rsidR="00F72EE1" w:rsidRDefault="003F728C" w:rsidP="003F728C">
      <w:pPr>
        <w:pStyle w:val="Subtitle"/>
        <w:numPr>
          <w:ilvl w:val="0"/>
          <w:numId w:val="17"/>
        </w:numPr>
        <w:rPr>
          <w:sz w:val="28"/>
          <w:szCs w:val="28"/>
          <w:lang w:val="en-CA"/>
        </w:rPr>
      </w:pPr>
      <w:r w:rsidRPr="003D2459">
        <w:rPr>
          <w:b/>
          <w:bCs/>
          <w:sz w:val="28"/>
          <w:szCs w:val="28"/>
          <w:lang w:val="en-CA"/>
        </w:rPr>
        <w:t>Lift and balance:</w:t>
      </w:r>
      <w:r w:rsidRPr="003D2459">
        <w:rPr>
          <w:sz w:val="28"/>
          <w:szCs w:val="28"/>
          <w:lang w:val="en-CA"/>
        </w:rPr>
        <w:t xml:space="preserve"> Slightly lift using the overhead lift and adjust</w:t>
      </w:r>
    </w:p>
    <w:p w14:paraId="502086C2" w14:textId="78DF18D9" w:rsidR="003F728C" w:rsidRPr="003D2459" w:rsidRDefault="003F728C" w:rsidP="00F72EE1">
      <w:pPr>
        <w:pStyle w:val="Subtitle"/>
        <w:numPr>
          <w:ilvl w:val="0"/>
          <w:numId w:val="0"/>
        </w:numPr>
        <w:ind w:left="2160"/>
        <w:rPr>
          <w:sz w:val="28"/>
          <w:szCs w:val="28"/>
          <w:lang w:val="en-CA"/>
        </w:rPr>
      </w:pPr>
      <w:r w:rsidRPr="003D2459">
        <w:rPr>
          <w:sz w:val="28"/>
          <w:szCs w:val="28"/>
          <w:lang w:val="en-CA"/>
        </w:rPr>
        <w:t xml:space="preserve"> sling loops to achieve balanced elevation.</w:t>
      </w:r>
    </w:p>
    <w:p w14:paraId="30B3C202" w14:textId="71200E78" w:rsidR="00F72EE1" w:rsidRDefault="003F728C" w:rsidP="003F728C">
      <w:pPr>
        <w:pStyle w:val="Subtitle"/>
        <w:numPr>
          <w:ilvl w:val="0"/>
          <w:numId w:val="17"/>
        </w:numPr>
        <w:rPr>
          <w:sz w:val="28"/>
          <w:szCs w:val="28"/>
          <w:lang w:val="en-CA"/>
        </w:rPr>
      </w:pPr>
      <w:r w:rsidRPr="003D2459">
        <w:rPr>
          <w:b/>
          <w:bCs/>
          <w:sz w:val="28"/>
          <w:szCs w:val="28"/>
          <w:lang w:val="en-CA"/>
        </w:rPr>
        <w:t xml:space="preserve">Layer linens (bottom </w:t>
      </w:r>
      <w:r w:rsidRPr="003D2459">
        <w:rPr>
          <w:rFonts w:ascii="Courier New" w:hAnsi="Courier New" w:cs="Courier New"/>
          <w:b/>
          <w:bCs/>
          <w:sz w:val="28"/>
          <w:szCs w:val="28"/>
          <w:lang w:val="en-CA"/>
        </w:rPr>
        <w:t>→</w:t>
      </w:r>
      <w:r w:rsidRPr="003D2459">
        <w:rPr>
          <w:b/>
          <w:bCs/>
          <w:sz w:val="28"/>
          <w:szCs w:val="28"/>
          <w:lang w:val="en-CA"/>
        </w:rPr>
        <w:t xml:space="preserve"> top):</w:t>
      </w:r>
      <w:r w:rsidRPr="003D2459">
        <w:rPr>
          <w:sz w:val="28"/>
          <w:szCs w:val="28"/>
          <w:lang w:val="en-CA"/>
        </w:rPr>
        <w:t xml:space="preserve"> Positioning sling </w:t>
      </w:r>
      <w:r w:rsidRPr="003D2459">
        <w:rPr>
          <w:rFonts w:ascii="Courier New" w:hAnsi="Courier New" w:cs="Courier New"/>
          <w:sz w:val="28"/>
          <w:szCs w:val="28"/>
          <w:lang w:val="en-CA"/>
        </w:rPr>
        <w:t>→</w:t>
      </w:r>
      <w:r w:rsidRPr="003D2459">
        <w:rPr>
          <w:sz w:val="28"/>
          <w:szCs w:val="28"/>
          <w:lang w:val="en-CA"/>
        </w:rPr>
        <w:t xml:space="preserve"> clean sheet</w:t>
      </w:r>
    </w:p>
    <w:p w14:paraId="0ADEA7BC" w14:textId="429030FA" w:rsidR="003F728C" w:rsidRPr="003D2459" w:rsidRDefault="003F728C" w:rsidP="00F72EE1">
      <w:pPr>
        <w:pStyle w:val="Subtitle"/>
        <w:numPr>
          <w:ilvl w:val="0"/>
          <w:numId w:val="0"/>
        </w:numPr>
        <w:ind w:left="2160"/>
        <w:rPr>
          <w:sz w:val="28"/>
          <w:szCs w:val="28"/>
          <w:lang w:val="en-CA"/>
        </w:rPr>
      </w:pPr>
      <w:r w:rsidRPr="003D2459">
        <w:rPr>
          <w:sz w:val="28"/>
          <w:szCs w:val="28"/>
          <w:lang w:val="en-CA"/>
        </w:rPr>
        <w:t xml:space="preserve"> </w:t>
      </w:r>
      <w:r w:rsidRPr="003D2459">
        <w:rPr>
          <w:rFonts w:ascii="Courier New" w:hAnsi="Courier New" w:cs="Courier New"/>
          <w:sz w:val="28"/>
          <w:szCs w:val="28"/>
          <w:lang w:val="en-CA"/>
        </w:rPr>
        <w:t>→</w:t>
      </w:r>
      <w:r w:rsidRPr="003D2459">
        <w:rPr>
          <w:sz w:val="28"/>
          <w:szCs w:val="28"/>
          <w:lang w:val="en-CA"/>
        </w:rPr>
        <w:t xml:space="preserve"> absorbent pad </w:t>
      </w:r>
      <w:r w:rsidRPr="003D2459">
        <w:rPr>
          <w:rFonts w:ascii="Courier New" w:hAnsi="Courier New" w:cs="Courier New"/>
          <w:sz w:val="28"/>
          <w:szCs w:val="28"/>
          <w:lang w:val="en-CA"/>
        </w:rPr>
        <w:t>→</w:t>
      </w:r>
      <w:r w:rsidRPr="003D2459">
        <w:rPr>
          <w:sz w:val="28"/>
          <w:szCs w:val="28"/>
          <w:lang w:val="en-CA"/>
        </w:rPr>
        <w:t xml:space="preserve"> transfer sheet to create a clean, </w:t>
      </w:r>
      <w:r w:rsidRPr="003D2459">
        <w:rPr>
          <w:sz w:val="28"/>
          <w:szCs w:val="28"/>
          <w:lang w:val="en-CA"/>
        </w:rPr>
        <w:t>low friction</w:t>
      </w:r>
      <w:r w:rsidRPr="003D2459">
        <w:rPr>
          <w:sz w:val="28"/>
          <w:szCs w:val="28"/>
          <w:lang w:val="en-CA"/>
        </w:rPr>
        <w:t xml:space="preserve"> turning surface.</w:t>
      </w:r>
    </w:p>
    <w:p w14:paraId="143E089A" w14:textId="6CE19B64" w:rsidR="00F72EE1" w:rsidRDefault="003F728C" w:rsidP="003F728C">
      <w:pPr>
        <w:pStyle w:val="Subtitle"/>
        <w:numPr>
          <w:ilvl w:val="0"/>
          <w:numId w:val="17"/>
        </w:numPr>
        <w:rPr>
          <w:sz w:val="28"/>
          <w:szCs w:val="28"/>
          <w:lang w:val="en-CA"/>
        </w:rPr>
      </w:pPr>
      <w:r w:rsidRPr="003D2459">
        <w:rPr>
          <w:b/>
          <w:bCs/>
          <w:sz w:val="28"/>
          <w:szCs w:val="28"/>
          <w:lang w:val="en-CA"/>
        </w:rPr>
        <w:t>Align sling:</w:t>
      </w:r>
      <w:r w:rsidRPr="003D2459">
        <w:rPr>
          <w:sz w:val="28"/>
          <w:szCs w:val="28"/>
          <w:lang w:val="en-CA"/>
        </w:rPr>
        <w:t xml:space="preserve"> Position the top of the sling at the shoulders or </w:t>
      </w:r>
    </w:p>
    <w:p w14:paraId="1AD586F4" w14:textId="7B26A2BC" w:rsidR="003F728C" w:rsidRPr="003D2459" w:rsidRDefault="003F728C" w:rsidP="00F72EE1">
      <w:pPr>
        <w:pStyle w:val="Subtitle"/>
        <w:numPr>
          <w:ilvl w:val="0"/>
          <w:numId w:val="0"/>
        </w:numPr>
        <w:ind w:left="2160"/>
        <w:rPr>
          <w:sz w:val="28"/>
          <w:szCs w:val="28"/>
          <w:lang w:val="en-CA"/>
        </w:rPr>
      </w:pPr>
      <w:r w:rsidRPr="003D2459">
        <w:rPr>
          <w:sz w:val="28"/>
          <w:szCs w:val="28"/>
          <w:lang w:val="en-CA"/>
        </w:rPr>
        <w:t>base of the neck to support head, neck, and upper-body alignment.</w:t>
      </w:r>
    </w:p>
    <w:p w14:paraId="3E04553F" w14:textId="0F03120B" w:rsidR="00145643" w:rsidRPr="00145643" w:rsidRDefault="00145643" w:rsidP="00145643">
      <w:pPr>
        <w:rPr>
          <w:lang w:val="en-CA"/>
        </w:rPr>
      </w:pPr>
    </w:p>
    <w:p w14:paraId="3587E489" w14:textId="297F0374" w:rsidR="002F7A19" w:rsidRDefault="002F7A19">
      <w:pPr>
        <w:pStyle w:val="BodyText"/>
        <w:spacing w:before="0"/>
        <w:ind w:left="0" w:firstLine="0"/>
        <w:rPr>
          <w:sz w:val="20"/>
        </w:rPr>
      </w:pPr>
    </w:p>
    <w:p w14:paraId="395732B0" w14:textId="72891DBC" w:rsidR="002F7A19" w:rsidRDefault="002F7A19">
      <w:pPr>
        <w:pStyle w:val="BodyText"/>
        <w:spacing w:before="142"/>
        <w:ind w:left="0" w:firstLine="0"/>
        <w:rPr>
          <w:sz w:val="20"/>
        </w:rPr>
      </w:pPr>
    </w:p>
    <w:p w14:paraId="61405863" w14:textId="77777777" w:rsidR="002F7A19" w:rsidRDefault="002F7A19">
      <w:pPr>
        <w:pStyle w:val="BodyText"/>
        <w:rPr>
          <w:sz w:val="20"/>
        </w:rPr>
        <w:sectPr w:rsidR="002F7A19">
          <w:type w:val="continuous"/>
          <w:pgSz w:w="23750" w:h="31660"/>
          <w:pgMar w:top="520" w:right="425" w:bottom="280" w:left="566" w:header="720" w:footer="720" w:gutter="0"/>
          <w:cols w:space="720"/>
        </w:sectPr>
      </w:pPr>
    </w:p>
    <w:p w14:paraId="7C8BAE9E" w14:textId="77777777" w:rsidR="002F7A19" w:rsidRDefault="002F7A19">
      <w:pPr>
        <w:pStyle w:val="BodyText"/>
        <w:spacing w:before="0"/>
        <w:ind w:left="0" w:firstLine="0"/>
        <w:rPr>
          <w:sz w:val="77"/>
        </w:rPr>
      </w:pPr>
    </w:p>
    <w:p w14:paraId="15B6EFBE" w14:textId="77777777" w:rsidR="002F7A19" w:rsidRDefault="002F7A19">
      <w:pPr>
        <w:pStyle w:val="BodyText"/>
        <w:spacing w:before="0"/>
        <w:ind w:left="0" w:firstLine="0"/>
        <w:rPr>
          <w:sz w:val="77"/>
        </w:rPr>
      </w:pPr>
    </w:p>
    <w:p w14:paraId="261807BE" w14:textId="77777777" w:rsidR="002F7A19" w:rsidRDefault="002F7A19">
      <w:pPr>
        <w:pStyle w:val="BodyText"/>
        <w:spacing w:before="956"/>
        <w:ind w:left="0" w:firstLine="0"/>
        <w:rPr>
          <w:sz w:val="77"/>
        </w:rPr>
      </w:pPr>
    </w:p>
    <w:p w14:paraId="02EDD4F3" w14:textId="3F1CF0FF" w:rsidR="002F7A19" w:rsidRPr="003D2459" w:rsidRDefault="004E6BAA" w:rsidP="004E5C2E">
      <w:pPr>
        <w:pStyle w:val="Heading1"/>
        <w:ind w:left="1305" w:firstLine="135"/>
        <w:rPr>
          <w:sz w:val="44"/>
          <w:szCs w:val="44"/>
        </w:rPr>
      </w:pPr>
      <w:r w:rsidRPr="003D2459">
        <w:rPr>
          <w:sz w:val="44"/>
          <w:szCs w:val="44"/>
        </w:rPr>
        <mc:AlternateContent>
          <mc:Choice Requires="wpg">
            <w:drawing>
              <wp:anchor distT="0" distB="0" distL="0" distR="0" simplePos="0" relativeHeight="251640320" behindDoc="0" locked="0" layoutInCell="1" allowOverlap="1" wp14:anchorId="69DC221F" wp14:editId="545647F8">
                <wp:simplePos x="0" y="0"/>
                <wp:positionH relativeFrom="page">
                  <wp:posOffset>548606</wp:posOffset>
                </wp:positionH>
                <wp:positionV relativeFrom="paragraph">
                  <wp:posOffset>-2602202</wp:posOffset>
                </wp:positionV>
                <wp:extent cx="14257655" cy="234442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57655" cy="2344420"/>
                          <a:chOff x="0" y="0"/>
                          <a:chExt cx="14257655" cy="234442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-4" y="9"/>
                            <a:ext cx="14257655" cy="234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57655" h="2344420">
                                <a:moveTo>
                                  <a:pt x="14257477" y="219811"/>
                                </a:moveTo>
                                <a:lnTo>
                                  <a:pt x="14257338" y="219811"/>
                                </a:lnTo>
                                <a:lnTo>
                                  <a:pt x="14257338" y="137604"/>
                                </a:lnTo>
                                <a:lnTo>
                                  <a:pt x="14254836" y="112242"/>
                                </a:lnTo>
                                <a:lnTo>
                                  <a:pt x="14234084" y="62153"/>
                                </a:lnTo>
                                <a:lnTo>
                                  <a:pt x="14195387" y="23456"/>
                                </a:lnTo>
                                <a:lnTo>
                                  <a:pt x="14145286" y="2705"/>
                                </a:lnTo>
                                <a:lnTo>
                                  <a:pt x="14117930" y="0"/>
                                </a:lnTo>
                                <a:lnTo>
                                  <a:pt x="142151" y="0"/>
                                </a:lnTo>
                                <a:lnTo>
                                  <a:pt x="88722" y="10617"/>
                                </a:lnTo>
                                <a:lnTo>
                                  <a:pt x="43434" y="40881"/>
                                </a:lnTo>
                                <a:lnTo>
                                  <a:pt x="13169" y="86182"/>
                                </a:lnTo>
                                <a:lnTo>
                                  <a:pt x="2540" y="139611"/>
                                </a:lnTo>
                                <a:lnTo>
                                  <a:pt x="2540" y="219811"/>
                                </a:lnTo>
                                <a:lnTo>
                                  <a:pt x="0" y="219811"/>
                                </a:lnTo>
                                <a:lnTo>
                                  <a:pt x="0" y="2344331"/>
                                </a:lnTo>
                                <a:lnTo>
                                  <a:pt x="14257477" y="2344331"/>
                                </a:lnTo>
                                <a:lnTo>
                                  <a:pt x="14257477" y="2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7174" y="1417338"/>
                            <a:ext cx="122404" cy="230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6588" y="1496754"/>
                            <a:ext cx="267477" cy="155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3151646" y="1417342"/>
                            <a:ext cx="14795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234950">
                                <a:moveTo>
                                  <a:pt x="358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657"/>
                                </a:lnTo>
                                <a:lnTo>
                                  <a:pt x="35877" y="230657"/>
                                </a:lnTo>
                                <a:lnTo>
                                  <a:pt x="35877" y="0"/>
                                </a:lnTo>
                                <a:close/>
                              </a:path>
                              <a:path w="147955" h="234950">
                                <a:moveTo>
                                  <a:pt x="147383" y="216420"/>
                                </a:moveTo>
                                <a:lnTo>
                                  <a:pt x="135915" y="188925"/>
                                </a:lnTo>
                                <a:lnTo>
                                  <a:pt x="125971" y="195948"/>
                                </a:lnTo>
                                <a:lnTo>
                                  <a:pt x="120865" y="198158"/>
                                </a:lnTo>
                                <a:lnTo>
                                  <a:pt x="110921" y="198158"/>
                                </a:lnTo>
                                <a:lnTo>
                                  <a:pt x="109385" y="193446"/>
                                </a:lnTo>
                                <a:lnTo>
                                  <a:pt x="109385" y="111429"/>
                                </a:lnTo>
                                <a:lnTo>
                                  <a:pt x="139763" y="111429"/>
                                </a:lnTo>
                                <a:lnTo>
                                  <a:pt x="139763" y="83553"/>
                                </a:lnTo>
                                <a:lnTo>
                                  <a:pt x="109385" y="83553"/>
                                </a:lnTo>
                                <a:lnTo>
                                  <a:pt x="109385" y="39522"/>
                                </a:lnTo>
                                <a:lnTo>
                                  <a:pt x="75336" y="39522"/>
                                </a:lnTo>
                                <a:lnTo>
                                  <a:pt x="75336" y="83553"/>
                                </a:lnTo>
                                <a:lnTo>
                                  <a:pt x="54597" y="87299"/>
                                </a:lnTo>
                                <a:lnTo>
                                  <a:pt x="54597" y="111340"/>
                                </a:lnTo>
                                <a:lnTo>
                                  <a:pt x="75336" y="111340"/>
                                </a:lnTo>
                                <a:lnTo>
                                  <a:pt x="75336" y="202768"/>
                                </a:lnTo>
                                <a:lnTo>
                                  <a:pt x="76987" y="216966"/>
                                </a:lnTo>
                                <a:lnTo>
                                  <a:pt x="82016" y="226910"/>
                                </a:lnTo>
                                <a:lnTo>
                                  <a:pt x="90551" y="232778"/>
                                </a:lnTo>
                                <a:lnTo>
                                  <a:pt x="102730" y="234696"/>
                                </a:lnTo>
                                <a:lnTo>
                                  <a:pt x="110324" y="234048"/>
                                </a:lnTo>
                                <a:lnTo>
                                  <a:pt x="118135" y="232168"/>
                                </a:lnTo>
                                <a:lnTo>
                                  <a:pt x="126060" y="229095"/>
                                </a:lnTo>
                                <a:lnTo>
                                  <a:pt x="133985" y="224878"/>
                                </a:lnTo>
                                <a:lnTo>
                                  <a:pt x="138125" y="222478"/>
                                </a:lnTo>
                                <a:lnTo>
                                  <a:pt x="147383" y="216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9681" y="1417338"/>
                            <a:ext cx="122501" cy="230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1919404" y="1421857"/>
                            <a:ext cx="4064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226060">
                                <a:moveTo>
                                  <a:pt x="20449" y="51341"/>
                                </a:moveTo>
                                <a:lnTo>
                                  <a:pt x="12558" y="49331"/>
                                </a:lnTo>
                                <a:lnTo>
                                  <a:pt x="6045" y="43841"/>
                                </a:lnTo>
                                <a:lnTo>
                                  <a:pt x="1628" y="35684"/>
                                </a:lnTo>
                                <a:lnTo>
                                  <a:pt x="0" y="25670"/>
                                </a:lnTo>
                                <a:lnTo>
                                  <a:pt x="1635" y="15656"/>
                                </a:lnTo>
                                <a:lnTo>
                                  <a:pt x="6064" y="7499"/>
                                </a:lnTo>
                                <a:lnTo>
                                  <a:pt x="12574" y="2010"/>
                                </a:lnTo>
                                <a:lnTo>
                                  <a:pt x="20449" y="0"/>
                                </a:lnTo>
                                <a:lnTo>
                                  <a:pt x="28278" y="2010"/>
                                </a:lnTo>
                                <a:lnTo>
                                  <a:pt x="34688" y="7499"/>
                                </a:lnTo>
                                <a:lnTo>
                                  <a:pt x="39018" y="15656"/>
                                </a:lnTo>
                                <a:lnTo>
                                  <a:pt x="40608" y="25670"/>
                                </a:lnTo>
                                <a:lnTo>
                                  <a:pt x="39018" y="35684"/>
                                </a:lnTo>
                                <a:lnTo>
                                  <a:pt x="34688" y="43841"/>
                                </a:lnTo>
                                <a:lnTo>
                                  <a:pt x="28278" y="49331"/>
                                </a:lnTo>
                                <a:lnTo>
                                  <a:pt x="20449" y="51341"/>
                                </a:lnTo>
                                <a:close/>
                              </a:path>
                              <a:path w="40640" h="226060">
                                <a:moveTo>
                                  <a:pt x="38197" y="225651"/>
                                </a:moveTo>
                                <a:lnTo>
                                  <a:pt x="2411" y="225651"/>
                                </a:lnTo>
                                <a:lnTo>
                                  <a:pt x="2411" y="78550"/>
                                </a:lnTo>
                                <a:lnTo>
                                  <a:pt x="38197" y="78550"/>
                                </a:lnTo>
                                <a:lnTo>
                                  <a:pt x="38197" y="225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4995" y="1495408"/>
                            <a:ext cx="115459" cy="156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2129392" y="1416762"/>
                            <a:ext cx="3619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231140">
                                <a:moveTo>
                                  <a:pt x="35785" y="230747"/>
                                </a:moveTo>
                                <a:lnTo>
                                  <a:pt x="0" y="230747"/>
                                </a:lnTo>
                                <a:lnTo>
                                  <a:pt x="0" y="0"/>
                                </a:lnTo>
                                <a:lnTo>
                                  <a:pt x="35785" y="0"/>
                                </a:lnTo>
                                <a:lnTo>
                                  <a:pt x="35785" y="230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3730" y="1496177"/>
                            <a:ext cx="122887" cy="155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7869" y="1497619"/>
                            <a:ext cx="122404" cy="149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7668" y="1416666"/>
                            <a:ext cx="133497" cy="234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1816278" y="673668"/>
                            <a:ext cx="166497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970" h="683895">
                                <a:moveTo>
                                  <a:pt x="782370" y="428421"/>
                                </a:moveTo>
                                <a:lnTo>
                                  <a:pt x="474967" y="117779"/>
                                </a:lnTo>
                                <a:lnTo>
                                  <a:pt x="132245" y="459282"/>
                                </a:lnTo>
                                <a:lnTo>
                                  <a:pt x="182143" y="441515"/>
                                </a:lnTo>
                                <a:lnTo>
                                  <a:pt x="230428" y="426466"/>
                                </a:lnTo>
                                <a:lnTo>
                                  <a:pt x="277583" y="414134"/>
                                </a:lnTo>
                                <a:lnTo>
                                  <a:pt x="324053" y="404545"/>
                                </a:lnTo>
                                <a:lnTo>
                                  <a:pt x="370268" y="397662"/>
                                </a:lnTo>
                                <a:lnTo>
                                  <a:pt x="416699" y="393522"/>
                                </a:lnTo>
                                <a:lnTo>
                                  <a:pt x="465124" y="392074"/>
                                </a:lnTo>
                                <a:lnTo>
                                  <a:pt x="522338" y="393776"/>
                                </a:lnTo>
                                <a:lnTo>
                                  <a:pt x="575602" y="398653"/>
                                </a:lnTo>
                                <a:lnTo>
                                  <a:pt x="625817" y="406425"/>
                                </a:lnTo>
                                <a:lnTo>
                                  <a:pt x="673823" y="416775"/>
                                </a:lnTo>
                                <a:lnTo>
                                  <a:pt x="720509" y="429399"/>
                                </a:lnTo>
                                <a:lnTo>
                                  <a:pt x="766749" y="443992"/>
                                </a:lnTo>
                                <a:lnTo>
                                  <a:pt x="782370" y="428421"/>
                                </a:lnTo>
                                <a:close/>
                              </a:path>
                              <a:path w="1664970" h="683895">
                                <a:moveTo>
                                  <a:pt x="1010399" y="201129"/>
                                </a:moveTo>
                                <a:lnTo>
                                  <a:pt x="811504" y="0"/>
                                </a:lnTo>
                                <a:lnTo>
                                  <a:pt x="593902" y="216903"/>
                                </a:lnTo>
                                <a:lnTo>
                                  <a:pt x="792797" y="418033"/>
                                </a:lnTo>
                                <a:lnTo>
                                  <a:pt x="1010399" y="201129"/>
                                </a:lnTo>
                                <a:close/>
                              </a:path>
                              <a:path w="1664970" h="683895">
                                <a:moveTo>
                                  <a:pt x="1541399" y="484466"/>
                                </a:moveTo>
                                <a:lnTo>
                                  <a:pt x="1147076" y="85763"/>
                                </a:lnTo>
                                <a:lnTo>
                                  <a:pt x="782370" y="449275"/>
                                </a:lnTo>
                                <a:lnTo>
                                  <a:pt x="813917" y="460336"/>
                                </a:lnTo>
                                <a:lnTo>
                                  <a:pt x="879411" y="484466"/>
                                </a:lnTo>
                                <a:lnTo>
                                  <a:pt x="1541399" y="484466"/>
                                </a:lnTo>
                                <a:close/>
                              </a:path>
                              <a:path w="1664970" h="683895">
                                <a:moveTo>
                                  <a:pt x="1664487" y="485140"/>
                                </a:moveTo>
                                <a:lnTo>
                                  <a:pt x="1582839" y="515302"/>
                                </a:lnTo>
                                <a:lnTo>
                                  <a:pt x="1537055" y="529551"/>
                                </a:lnTo>
                                <a:lnTo>
                                  <a:pt x="1492694" y="541007"/>
                                </a:lnTo>
                                <a:lnTo>
                                  <a:pt x="1448650" y="549871"/>
                                </a:lnTo>
                                <a:lnTo>
                                  <a:pt x="1403756" y="556361"/>
                                </a:lnTo>
                                <a:lnTo>
                                  <a:pt x="1356893" y="560705"/>
                                </a:lnTo>
                                <a:lnTo>
                                  <a:pt x="1306918" y="563105"/>
                                </a:lnTo>
                                <a:lnTo>
                                  <a:pt x="1252702" y="563791"/>
                                </a:lnTo>
                                <a:lnTo>
                                  <a:pt x="1196060" y="562876"/>
                                </a:lnTo>
                                <a:lnTo>
                                  <a:pt x="1144651" y="560019"/>
                                </a:lnTo>
                                <a:lnTo>
                                  <a:pt x="1096556" y="554913"/>
                                </a:lnTo>
                                <a:lnTo>
                                  <a:pt x="1049870" y="547230"/>
                                </a:lnTo>
                                <a:lnTo>
                                  <a:pt x="1002690" y="536676"/>
                                </a:lnTo>
                                <a:lnTo>
                                  <a:pt x="953096" y="522947"/>
                                </a:lnTo>
                                <a:lnTo>
                                  <a:pt x="899185" y="505714"/>
                                </a:lnTo>
                                <a:lnTo>
                                  <a:pt x="821080" y="476897"/>
                                </a:lnTo>
                                <a:lnTo>
                                  <a:pt x="756234" y="454469"/>
                                </a:lnTo>
                                <a:lnTo>
                                  <a:pt x="675932" y="431393"/>
                                </a:lnTo>
                                <a:lnTo>
                                  <a:pt x="627849" y="420966"/>
                                </a:lnTo>
                                <a:lnTo>
                                  <a:pt x="577557" y="413143"/>
                                </a:lnTo>
                                <a:lnTo>
                                  <a:pt x="524154" y="408203"/>
                                </a:lnTo>
                                <a:lnTo>
                                  <a:pt x="466763" y="406501"/>
                                </a:lnTo>
                                <a:lnTo>
                                  <a:pt x="450176" y="406666"/>
                                </a:lnTo>
                                <a:lnTo>
                                  <a:pt x="400977" y="409194"/>
                                </a:lnTo>
                                <a:lnTo>
                                  <a:pt x="349859" y="415061"/>
                                </a:lnTo>
                                <a:lnTo>
                                  <a:pt x="298729" y="424256"/>
                                </a:lnTo>
                                <a:lnTo>
                                  <a:pt x="247002" y="436778"/>
                                </a:lnTo>
                                <a:lnTo>
                                  <a:pt x="194030" y="452615"/>
                                </a:lnTo>
                                <a:lnTo>
                                  <a:pt x="139192" y="471779"/>
                                </a:lnTo>
                                <a:lnTo>
                                  <a:pt x="76238" y="496557"/>
                                </a:lnTo>
                                <a:lnTo>
                                  <a:pt x="0" y="529653"/>
                                </a:lnTo>
                                <a:lnTo>
                                  <a:pt x="54851" y="523722"/>
                                </a:lnTo>
                                <a:lnTo>
                                  <a:pt x="105702" y="517550"/>
                                </a:lnTo>
                                <a:lnTo>
                                  <a:pt x="153631" y="511530"/>
                                </a:lnTo>
                                <a:lnTo>
                                  <a:pt x="199694" y="506018"/>
                                </a:lnTo>
                                <a:lnTo>
                                  <a:pt x="244944" y="501383"/>
                                </a:lnTo>
                                <a:lnTo>
                                  <a:pt x="290474" y="497979"/>
                                </a:lnTo>
                                <a:lnTo>
                                  <a:pt x="337324" y="496189"/>
                                </a:lnTo>
                                <a:lnTo>
                                  <a:pt x="386575" y="496366"/>
                                </a:lnTo>
                                <a:lnTo>
                                  <a:pt x="439280" y="498894"/>
                                </a:lnTo>
                                <a:lnTo>
                                  <a:pt x="498005" y="505371"/>
                                </a:lnTo>
                                <a:lnTo>
                                  <a:pt x="549389" y="515658"/>
                                </a:lnTo>
                                <a:lnTo>
                                  <a:pt x="595934" y="529158"/>
                                </a:lnTo>
                                <a:lnTo>
                                  <a:pt x="640168" y="545261"/>
                                </a:lnTo>
                                <a:lnTo>
                                  <a:pt x="684606" y="563372"/>
                                </a:lnTo>
                                <a:lnTo>
                                  <a:pt x="731786" y="582891"/>
                                </a:lnTo>
                                <a:lnTo>
                                  <a:pt x="784212" y="603211"/>
                                </a:lnTo>
                                <a:lnTo>
                                  <a:pt x="837361" y="627202"/>
                                </a:lnTo>
                                <a:lnTo>
                                  <a:pt x="888606" y="645947"/>
                                </a:lnTo>
                                <a:lnTo>
                                  <a:pt x="938555" y="660069"/>
                                </a:lnTo>
                                <a:lnTo>
                                  <a:pt x="987831" y="670217"/>
                                </a:lnTo>
                                <a:lnTo>
                                  <a:pt x="1037069" y="677011"/>
                                </a:lnTo>
                                <a:lnTo>
                                  <a:pt x="1086904" y="681088"/>
                                </a:lnTo>
                                <a:lnTo>
                                  <a:pt x="1137970" y="683069"/>
                                </a:lnTo>
                                <a:lnTo>
                                  <a:pt x="1190879" y="683590"/>
                                </a:lnTo>
                                <a:lnTo>
                                  <a:pt x="1243711" y="681951"/>
                                </a:lnTo>
                                <a:lnTo>
                                  <a:pt x="1293202" y="677062"/>
                                </a:lnTo>
                                <a:lnTo>
                                  <a:pt x="1339799" y="668909"/>
                                </a:lnTo>
                                <a:lnTo>
                                  <a:pt x="1383982" y="657466"/>
                                </a:lnTo>
                                <a:lnTo>
                                  <a:pt x="1426210" y="642747"/>
                                </a:lnTo>
                                <a:lnTo>
                                  <a:pt x="1466951" y="624738"/>
                                </a:lnTo>
                                <a:lnTo>
                                  <a:pt x="1506651" y="603440"/>
                                </a:lnTo>
                                <a:lnTo>
                                  <a:pt x="1545805" y="578827"/>
                                </a:lnTo>
                                <a:lnTo>
                                  <a:pt x="1584845" y="550913"/>
                                </a:lnTo>
                                <a:lnTo>
                                  <a:pt x="1624253" y="519696"/>
                                </a:lnTo>
                                <a:lnTo>
                                  <a:pt x="1664487" y="485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219819"/>
                            <a:ext cx="14257655" cy="2124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1A7230" w14:textId="77777777" w:rsidR="002F7A19" w:rsidRDefault="004E6BAA">
                              <w:pPr>
                                <w:spacing w:before="173" w:line="201" w:lineRule="auto"/>
                                <w:ind w:left="1024" w:right="2973"/>
                                <w:rPr>
                                  <w:b/>
                                  <w:sz w:val="10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09"/>
                                </w:rPr>
                                <w:t>Bedside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09"/>
                                </w:rPr>
                                <w:t>Quick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09"/>
                                </w:rPr>
                                <w:t>Guide: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09"/>
                                </w:rPr>
                                <w:t>Proning with Ceiling Lift (OHL)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DC221F" id="Group 33" o:spid="_x0000_s1040" style="position:absolute;left:0;text-align:left;margin-left:43.2pt;margin-top:-204.9pt;width:1122.65pt;height:184.6pt;z-index:251640320;mso-wrap-distance-left:0;mso-wrap-distance-right:0;mso-position-horizontal-relative:page;mso-position-vertical-relative:text" coordsize="142576,23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">
                <v:shape id="Graphic 34" o:spid="_x0000_s1041" style="position:absolute;width:142576;height:23444;visibility:visible;mso-wrap-style:square;v-text-anchor:top" coordsize="14257655,2344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" path="m14257477,219811r-139,l14257338,137604r-2502,-25362l14234084,62153r-38697,-38697l14145286,2705,14117930,,142151,,88722,10617,43434,40881,13169,86182,2540,139611r,80200l,219811,,2344331r14257477,l14257477,219811xe" fillcolor="#003c66" stroked="f">
                  <v:path arrowok="t"/>
                </v:shape>
                <v:shape id="Image 35" o:spid="_x0000_s1042" type="#_x0000_t75" style="position:absolute;left:127071;top:14173;width:1224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">
                  <v:imagedata r:id="rId28" o:title=""/>
                </v:shape>
                <v:shape id="Image 36" o:spid="_x0000_s1043" type="#_x0000_t75" style="position:absolute;left:128565;top:14967;width:2675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">
                  <v:imagedata r:id="rId29" o:title=""/>
                </v:shape>
                <v:shape id="Graphic 37" o:spid="_x0000_s1044" style="position:absolute;left:131516;top:14173;width:1480;height:2349;visibility:visible;mso-wrap-style:square;v-text-anchor:top" coordsize="14795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" path="m35877,l,,,230657r35877,l35877,xem147383,216420l135915,188925r-9944,7023l120865,198158r-9944,l109385,193446r,-82017l139763,111429r,-27876l109385,83553r,-44031l75336,39522r,44031l54597,87299r,24041l75336,111340r,91428l76987,216966r5029,9944l90551,232778r12179,1918l110324,234048r7811,-1880l126060,229095r7925,-4217l138125,222478r9258,-6058xe" stroked="f">
                  <v:path arrowok="t"/>
                </v:shape>
                <v:shape id="Image 38" o:spid="_x0000_s1045" type="#_x0000_t75" style="position:absolute;left:133196;top:14173;width:1225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">
                  <v:imagedata r:id="rId30" o:title=""/>
                </v:shape>
                <v:shape id="Graphic 39" o:spid="_x0000_s1046" style="position:absolute;left:119194;top:14218;width:406;height:2261;visibility:visible;mso-wrap-style:square;v-text-anchor:top" coordsize="4064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" path="m20449,51341l12558,49331,6045,43841,1628,35684,,25670,1635,15656,6064,7499,12574,2010,20449,r7829,2010l34688,7499r4330,8157l40608,25670,39018,35684r-4330,8157l28278,49331r-7829,2010xem38197,225651r-35786,l2411,78550r35786,l38197,225651xe" stroked="f">
                  <v:path arrowok="t"/>
                </v:shape>
                <v:shape id="Image 40" o:spid="_x0000_s1047" type="#_x0000_t75" style="position:absolute;left:119849;top:14954;width:1155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">
                  <v:imagedata r:id="rId31" o:title=""/>
                </v:shape>
                <v:shape id="Graphic 41" o:spid="_x0000_s1048" style="position:absolute;left:121293;top:14167;width:362;height:2312;visibility:visible;mso-wrap-style:square;v-text-anchor:top" coordsize="36195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" path="m35785,230747l,230747,,,35785,r,230747xe" stroked="f">
                  <v:path arrowok="t"/>
                </v:shape>
                <v:shape id="Image 42" o:spid="_x0000_s1049" type="#_x0000_t75" style="position:absolute;left:121937;top:14961;width:1229;height: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">
                  <v:imagedata r:id="rId32" o:title=""/>
                </v:shape>
                <v:shape id="Image 43" o:spid="_x0000_s1050" type="#_x0000_t75" style="position:absolute;left:123478;top:14976;width:1224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">
                  <v:imagedata r:id="rId33" o:title=""/>
                </v:shape>
                <v:shape id="Image 44" o:spid="_x0000_s1051" type="#_x0000_t75" style="position:absolute;left:124976;top:14166;width:1335;height:2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">
                  <v:imagedata r:id="rId34" o:title=""/>
                </v:shape>
                <v:shape id="Graphic 45" o:spid="_x0000_s1052" style="position:absolute;left:118162;top:6736;width:16650;height:6839;visibility:visible;mso-wrap-style:square;v-text-anchor:top" coordsize="1664970,68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" path="m782370,428421l474967,117779,132245,459282r49898,-17767l230428,426466r47155,-12332l324053,404545r46215,-6883l416699,393522r48425,-1448l522338,393776r53264,4877l625817,406425r48006,10350l720509,429399r46240,14593l782370,428421xem1010399,201129l811504,,593902,216903,792797,418033,1010399,201129xem1541399,484466l1147076,85763,782370,449275r31547,11061l879411,484466r661988,xem1664487,485140r-81648,30162l1537055,529551r-44361,11456l1448650,549871r-44894,6490l1356893,560705r-49975,2400l1252702,563791r-56642,-915l1144651,560019r-48095,-5106l1049870,547230r-47180,-10554l953096,522947,899185,505714,821080,476897,756234,454469,675932,431393,627849,420966r-50292,-7823l524154,408203r-57391,-1702l450176,406666r-49199,2528l349859,415061r-51130,9195l247002,436778r-52972,15837l139192,471779,76238,496557,,529653r54851,-5931l105702,517550r47929,-6020l199694,506018r45250,-4635l290474,497979r46850,-1790l386575,496366r52705,2528l498005,505371r51384,10287l595934,529158r44234,16103l684606,563372r47180,19519l784212,603211r53149,23991l888606,645947r49949,14122l987831,670217r49238,6794l1086904,681088r51066,1981l1190879,683590r52832,-1639l1293202,677062r46597,-8153l1383982,657466r42228,-14719l1466951,624738r39700,-21298l1545805,578827r39040,-27914l1624253,519696r40234,-34556xe" stroked="f">
                  <v:path arrowok="t"/>
                </v:shape>
                <v:shape id="Textbox 46" o:spid="_x0000_s1053" type="#_x0000_t202" style="position:absolute;top:2198;width:142576;height:21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551A7230" w14:textId="77777777" w:rsidR="002F7A19" w:rsidRDefault="004E6BAA">
                        <w:pPr>
                          <w:spacing w:before="173" w:line="201" w:lineRule="auto"/>
                          <w:ind w:left="1024" w:right="2973"/>
                          <w:rPr>
                            <w:b/>
                            <w:sz w:val="109"/>
                          </w:rPr>
                        </w:pPr>
                        <w:r>
                          <w:rPr>
                            <w:b/>
                            <w:color w:val="FFFFFF"/>
                            <w:sz w:val="109"/>
                          </w:rPr>
                          <w:t>Bedside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09"/>
                          </w:rPr>
                          <w:t>Quick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09"/>
                          </w:rPr>
                          <w:t>Guide: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09"/>
                          </w:rPr>
                          <w:t>Proning with Ceiling Lift (OHL)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45643" w:rsidRPr="003D2459">
        <w:rPr>
          <w:sz w:val="44"/>
          <w:szCs w:val="44"/>
        </w:rPr>
        <w:t>4.</w:t>
      </w:r>
      <w:r w:rsidRPr="003D2459">
        <w:rPr>
          <w:sz w:val="44"/>
          <w:szCs w:val="44"/>
        </w:rPr>
        <w:t>Turn</w:t>
      </w:r>
      <w:r w:rsidR="00145643" w:rsidRPr="003D2459">
        <w:rPr>
          <w:sz w:val="44"/>
          <w:szCs w:val="44"/>
        </w:rPr>
        <w:t>ing patient</w:t>
      </w:r>
      <w:r w:rsidRPr="003D2459">
        <w:rPr>
          <w:sz w:val="44"/>
          <w:szCs w:val="44"/>
        </w:rPr>
        <w:t xml:space="preserve"> </w:t>
      </w:r>
      <w:r w:rsidR="00145643" w:rsidRPr="003D2459">
        <w:rPr>
          <w:sz w:val="44"/>
          <w:szCs w:val="44"/>
        </w:rPr>
        <w:t>p</w:t>
      </w:r>
      <w:r w:rsidRPr="003D2459">
        <w:rPr>
          <w:sz w:val="44"/>
          <w:szCs w:val="44"/>
        </w:rPr>
        <w:t>rone</w:t>
      </w:r>
    </w:p>
    <w:p w14:paraId="67B20342" w14:textId="35BE3DCD" w:rsidR="004E5C2E" w:rsidRPr="004E5C2E" w:rsidRDefault="004E5C2E" w:rsidP="004E5C2E">
      <w:pPr>
        <w:pStyle w:val="Subtitle"/>
        <w:numPr>
          <w:ilvl w:val="2"/>
          <w:numId w:val="31"/>
        </w:numPr>
        <w:ind w:left="2160"/>
        <w:rPr>
          <w:rFonts w:ascii="Times New Roman" w:eastAsia="Times New Roman" w:hAnsi="Times New Roman" w:cs="Times New Roman"/>
          <w:sz w:val="28"/>
          <w:szCs w:val="28"/>
        </w:rPr>
      </w:pPr>
      <w:r w:rsidRPr="0007603A">
        <w:rPr>
          <w:noProof/>
        </w:rPr>
        <w:drawing>
          <wp:anchor distT="0" distB="0" distL="114300" distR="114300" simplePos="0" relativeHeight="251670016" behindDoc="0" locked="0" layoutInCell="1" allowOverlap="1" wp14:anchorId="435DE36E" wp14:editId="6D6C9793">
            <wp:simplePos x="0" y="0"/>
            <wp:positionH relativeFrom="column">
              <wp:posOffset>7412355</wp:posOffset>
            </wp:positionH>
            <wp:positionV relativeFrom="paragraph">
              <wp:posOffset>19050</wp:posOffset>
            </wp:positionV>
            <wp:extent cx="6584879" cy="3764280"/>
            <wp:effectExtent l="0" t="0" r="6985" b="7620"/>
            <wp:wrapNone/>
            <wp:docPr id="1119544266" name="Picture 1" descr="A group of medical professionals working on a pati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44266" name="Picture 1" descr="A group of medical professionals working on a patient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879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643" w:rsidRPr="003D2459">
        <w:rPr>
          <w:rStyle w:val="Strong"/>
          <w:sz w:val="28"/>
          <w:szCs w:val="28"/>
        </w:rPr>
        <w:t>Position for turn:</w:t>
      </w:r>
      <w:r w:rsidR="00145643" w:rsidRPr="003D2459">
        <w:rPr>
          <w:sz w:val="28"/>
          <w:szCs w:val="28"/>
        </w:rPr>
        <w:t xml:space="preserve"> Move patient laterally toward the bed </w:t>
      </w:r>
    </w:p>
    <w:p w14:paraId="28774088" w14:textId="42E1B38D" w:rsidR="00145643" w:rsidRPr="003D2459" w:rsidRDefault="00145643" w:rsidP="004E5C2E">
      <w:pPr>
        <w:pStyle w:val="Subtitle"/>
        <w:numPr>
          <w:ilvl w:val="0"/>
          <w:numId w:val="0"/>
        </w:numPr>
        <w:ind w:left="2160"/>
        <w:rPr>
          <w:rFonts w:ascii="Times New Roman" w:eastAsia="Times New Roman" w:hAnsi="Times New Roman" w:cs="Times New Roman"/>
          <w:sz w:val="28"/>
          <w:szCs w:val="28"/>
        </w:rPr>
      </w:pPr>
      <w:r w:rsidRPr="003D2459">
        <w:rPr>
          <w:sz w:val="28"/>
          <w:szCs w:val="28"/>
        </w:rPr>
        <w:t xml:space="preserve">edge </w:t>
      </w:r>
      <w:r w:rsidRPr="003D2459">
        <w:rPr>
          <w:rStyle w:val="Strong"/>
          <w:sz w:val="28"/>
          <w:szCs w:val="28"/>
        </w:rPr>
        <w:t>away from the ventilator</w:t>
      </w:r>
      <w:r w:rsidRPr="003D2459">
        <w:rPr>
          <w:sz w:val="28"/>
          <w:szCs w:val="28"/>
        </w:rPr>
        <w:t xml:space="preserve"> to create turning space.</w:t>
      </w:r>
    </w:p>
    <w:p w14:paraId="6A7499AF" w14:textId="38456F53" w:rsidR="004E5C2E" w:rsidRDefault="00145643" w:rsidP="004E5C2E">
      <w:pPr>
        <w:pStyle w:val="Subtitle"/>
        <w:numPr>
          <w:ilvl w:val="2"/>
          <w:numId w:val="31"/>
        </w:numPr>
        <w:ind w:left="2160"/>
        <w:rPr>
          <w:sz w:val="28"/>
          <w:szCs w:val="28"/>
        </w:rPr>
      </w:pPr>
      <w:r w:rsidRPr="003D2459">
        <w:rPr>
          <w:rStyle w:val="Strong"/>
          <w:sz w:val="28"/>
          <w:szCs w:val="28"/>
        </w:rPr>
        <w:t>Create slack:</w:t>
      </w:r>
      <w:r w:rsidRPr="003D2459">
        <w:rPr>
          <w:sz w:val="28"/>
          <w:szCs w:val="28"/>
        </w:rPr>
        <w:t xml:space="preserve"> Lower patient slightly and remove sling </w:t>
      </w:r>
    </w:p>
    <w:p w14:paraId="01F36213" w14:textId="3333EF6B" w:rsidR="00145643" w:rsidRPr="003D2459" w:rsidRDefault="00145643" w:rsidP="004E5C2E">
      <w:pPr>
        <w:pStyle w:val="Subtitle"/>
        <w:numPr>
          <w:ilvl w:val="0"/>
          <w:numId w:val="0"/>
        </w:numPr>
        <w:ind w:left="2160"/>
        <w:rPr>
          <w:sz w:val="28"/>
          <w:szCs w:val="28"/>
        </w:rPr>
      </w:pPr>
      <w:r w:rsidRPr="003D2459">
        <w:rPr>
          <w:sz w:val="28"/>
          <w:szCs w:val="28"/>
        </w:rPr>
        <w:t>loops on the ventilator side.</w:t>
      </w:r>
    </w:p>
    <w:p w14:paraId="1B89E3AB" w14:textId="4105E646" w:rsidR="004E5C2E" w:rsidRDefault="00145643" w:rsidP="004E5C2E">
      <w:pPr>
        <w:pStyle w:val="Subtitle"/>
        <w:numPr>
          <w:ilvl w:val="2"/>
          <w:numId w:val="31"/>
        </w:numPr>
        <w:ind w:left="2160"/>
        <w:rPr>
          <w:sz w:val="28"/>
          <w:szCs w:val="28"/>
        </w:rPr>
      </w:pPr>
      <w:r w:rsidRPr="003D2459">
        <w:rPr>
          <w:rStyle w:val="Strong"/>
          <w:sz w:val="28"/>
          <w:szCs w:val="28"/>
        </w:rPr>
        <w:t>Prep limbs &amp; linens:</w:t>
      </w:r>
      <w:r w:rsidRPr="003D2459">
        <w:rPr>
          <w:sz w:val="28"/>
          <w:szCs w:val="28"/>
        </w:rPr>
        <w:t xml:space="preserve"> Tuck linens/transfer sheet and position </w:t>
      </w:r>
    </w:p>
    <w:p w14:paraId="71061D02" w14:textId="089AE03E" w:rsidR="00145643" w:rsidRPr="003D2459" w:rsidRDefault="00145643" w:rsidP="004E5C2E">
      <w:pPr>
        <w:pStyle w:val="Subtitle"/>
        <w:numPr>
          <w:ilvl w:val="0"/>
          <w:numId w:val="0"/>
        </w:numPr>
        <w:ind w:left="2160"/>
        <w:rPr>
          <w:sz w:val="28"/>
          <w:szCs w:val="28"/>
        </w:rPr>
      </w:pPr>
      <w:r w:rsidRPr="003D2459">
        <w:rPr>
          <w:sz w:val="28"/>
          <w:szCs w:val="28"/>
        </w:rPr>
        <w:t>patient’s hand under hip for the turn.</w:t>
      </w:r>
    </w:p>
    <w:p w14:paraId="717E3E47" w14:textId="77777777" w:rsidR="004E5C2E" w:rsidRDefault="00145643" w:rsidP="004E5C2E">
      <w:pPr>
        <w:pStyle w:val="Subtitle"/>
        <w:numPr>
          <w:ilvl w:val="2"/>
          <w:numId w:val="31"/>
        </w:numPr>
        <w:ind w:left="2160"/>
        <w:rPr>
          <w:sz w:val="28"/>
          <w:szCs w:val="28"/>
        </w:rPr>
      </w:pPr>
      <w:r w:rsidRPr="003D2459">
        <w:rPr>
          <w:rStyle w:val="Strong"/>
          <w:sz w:val="28"/>
          <w:szCs w:val="28"/>
        </w:rPr>
        <w:t>Controlled rotation:</w:t>
      </w:r>
      <w:r w:rsidRPr="003D2459">
        <w:rPr>
          <w:sz w:val="28"/>
          <w:szCs w:val="28"/>
        </w:rPr>
        <w:t xml:space="preserve"> Raise with overhead lift; staff guide at</w:t>
      </w:r>
    </w:p>
    <w:p w14:paraId="1293D915" w14:textId="29FEFEAD" w:rsidR="00145643" w:rsidRPr="003D2459" w:rsidRDefault="00145643" w:rsidP="004E5C2E">
      <w:pPr>
        <w:pStyle w:val="Subtitle"/>
        <w:numPr>
          <w:ilvl w:val="0"/>
          <w:numId w:val="0"/>
        </w:numPr>
        <w:ind w:left="2160"/>
        <w:rPr>
          <w:sz w:val="28"/>
          <w:szCs w:val="28"/>
        </w:rPr>
      </w:pPr>
      <w:r w:rsidRPr="003D2459">
        <w:rPr>
          <w:sz w:val="28"/>
          <w:szCs w:val="28"/>
        </w:rPr>
        <w:t xml:space="preserve"> shoulders and hips </w:t>
      </w:r>
      <w:r w:rsidRPr="003D2459">
        <w:rPr>
          <w:rStyle w:val="Strong"/>
          <w:sz w:val="28"/>
          <w:szCs w:val="28"/>
        </w:rPr>
        <w:t>without pushing</w:t>
      </w:r>
      <w:r w:rsidRPr="003D2459">
        <w:rPr>
          <w:sz w:val="28"/>
          <w:szCs w:val="28"/>
        </w:rPr>
        <w:t xml:space="preserve"> to initiate the turn.</w:t>
      </w:r>
    </w:p>
    <w:p w14:paraId="0419ED42" w14:textId="5C1CAAE3" w:rsidR="004E5C2E" w:rsidRDefault="00145643" w:rsidP="004E5C2E">
      <w:pPr>
        <w:pStyle w:val="Subtitle"/>
        <w:numPr>
          <w:ilvl w:val="2"/>
          <w:numId w:val="31"/>
        </w:numPr>
        <w:ind w:left="2160"/>
        <w:rPr>
          <w:sz w:val="28"/>
          <w:szCs w:val="28"/>
        </w:rPr>
      </w:pPr>
      <w:r w:rsidRPr="003D2459">
        <w:rPr>
          <w:rStyle w:val="Strong"/>
          <w:sz w:val="28"/>
          <w:szCs w:val="28"/>
        </w:rPr>
        <w:t>Safety pause:</w:t>
      </w:r>
      <w:r w:rsidRPr="003D2459">
        <w:rPr>
          <w:sz w:val="28"/>
          <w:szCs w:val="28"/>
        </w:rPr>
        <w:t xml:space="preserve"> Stop in side-lying to reassess airway/ETT and</w:t>
      </w:r>
    </w:p>
    <w:p w14:paraId="4CFBAEB4" w14:textId="1328177E" w:rsidR="00145643" w:rsidRPr="003D2459" w:rsidRDefault="00145643" w:rsidP="004E5C2E">
      <w:pPr>
        <w:pStyle w:val="Subtitle"/>
        <w:numPr>
          <w:ilvl w:val="0"/>
          <w:numId w:val="0"/>
        </w:numPr>
        <w:ind w:left="2160"/>
        <w:rPr>
          <w:sz w:val="28"/>
          <w:szCs w:val="28"/>
        </w:rPr>
      </w:pPr>
      <w:r w:rsidRPr="003D2459">
        <w:rPr>
          <w:sz w:val="28"/>
          <w:szCs w:val="28"/>
        </w:rPr>
        <w:t xml:space="preserve"> verify line and drain security.</w:t>
      </w:r>
    </w:p>
    <w:p w14:paraId="7950E37E" w14:textId="665A1FEE" w:rsidR="004E5C2E" w:rsidRDefault="00145643" w:rsidP="004E5C2E">
      <w:pPr>
        <w:pStyle w:val="Subtitle"/>
        <w:numPr>
          <w:ilvl w:val="2"/>
          <w:numId w:val="31"/>
        </w:numPr>
        <w:ind w:left="2160"/>
        <w:rPr>
          <w:sz w:val="28"/>
          <w:szCs w:val="28"/>
        </w:rPr>
      </w:pPr>
      <w:r w:rsidRPr="003D2459">
        <w:rPr>
          <w:rStyle w:val="Strong"/>
          <w:sz w:val="28"/>
          <w:szCs w:val="28"/>
        </w:rPr>
        <w:t>Complete prone:</w:t>
      </w:r>
      <w:r w:rsidRPr="003D2459">
        <w:rPr>
          <w:sz w:val="28"/>
          <w:szCs w:val="28"/>
        </w:rPr>
        <w:t xml:space="preserve"> Continue controlled roll to prone with </w:t>
      </w:r>
    </w:p>
    <w:p w14:paraId="7A56B7CE" w14:textId="71AF9E18" w:rsidR="00145643" w:rsidRPr="003D2459" w:rsidRDefault="00145643" w:rsidP="004E5C2E">
      <w:pPr>
        <w:pStyle w:val="Subtitle"/>
        <w:numPr>
          <w:ilvl w:val="0"/>
          <w:numId w:val="0"/>
        </w:numPr>
        <w:ind w:left="2160"/>
        <w:rPr>
          <w:sz w:val="28"/>
          <w:szCs w:val="28"/>
        </w:rPr>
      </w:pPr>
      <w:r w:rsidRPr="003D2459">
        <w:rPr>
          <w:rStyle w:val="Strong"/>
          <w:sz w:val="28"/>
          <w:szCs w:val="28"/>
        </w:rPr>
        <w:t>head toward the ventilator</w:t>
      </w:r>
      <w:r w:rsidRPr="003D2459">
        <w:rPr>
          <w:sz w:val="28"/>
          <w:szCs w:val="28"/>
        </w:rPr>
        <w:t xml:space="preserve"> for airway visibility and circuit stability.</w:t>
      </w:r>
    </w:p>
    <w:p w14:paraId="6E6A1271" w14:textId="05DACB84" w:rsidR="00145643" w:rsidRDefault="00145643" w:rsidP="00145643">
      <w:pPr>
        <w:pStyle w:val="Subtitle"/>
        <w:numPr>
          <w:ilvl w:val="0"/>
          <w:numId w:val="0"/>
        </w:numPr>
        <w:ind w:left="945"/>
        <w:jc w:val="right"/>
      </w:pPr>
      <w:r w:rsidRPr="00145643">
        <w:rPr>
          <w:noProof/>
        </w:rPr>
        <w:t xml:space="preserve"> </w:t>
      </w:r>
    </w:p>
    <w:p w14:paraId="5AA70FA5" w14:textId="77777777" w:rsidR="00145643" w:rsidRPr="00145643" w:rsidRDefault="00145643" w:rsidP="00145643"/>
    <w:p w14:paraId="67A44F56" w14:textId="6D102F10" w:rsidR="002F7A19" w:rsidRPr="003D2459" w:rsidRDefault="004E6BAA" w:rsidP="00145643">
      <w:pPr>
        <w:pStyle w:val="Heading1"/>
        <w:numPr>
          <w:ilvl w:val="0"/>
          <w:numId w:val="17"/>
        </w:numPr>
        <w:rPr>
          <w:sz w:val="44"/>
          <w:szCs w:val="44"/>
        </w:rPr>
      </w:pPr>
      <w:r w:rsidRPr="003D2459">
        <w:rPr>
          <w:sz w:val="44"/>
          <w:szCs w:val="44"/>
        </w:rPr>
        <w:t>Positioning</w:t>
      </w:r>
      <w:r w:rsidRPr="003D2459">
        <w:rPr>
          <w:sz w:val="44"/>
          <w:szCs w:val="44"/>
        </w:rPr>
        <w:t xml:space="preserve"> </w:t>
      </w:r>
      <w:r w:rsidR="00145643" w:rsidRPr="003D2459">
        <w:rPr>
          <w:sz w:val="44"/>
          <w:szCs w:val="44"/>
        </w:rPr>
        <w:t>supports</w:t>
      </w:r>
    </w:p>
    <w:p w14:paraId="5AC7A783" w14:textId="20EA635D" w:rsidR="004E5C2E" w:rsidRPr="004E5C2E" w:rsidRDefault="004E5C2E" w:rsidP="004E5C2E">
      <w:pPr>
        <w:pStyle w:val="Subtitle"/>
        <w:numPr>
          <w:ilvl w:val="2"/>
          <w:numId w:val="32"/>
        </w:numPr>
        <w:ind w:left="2160"/>
        <w:rPr>
          <w:rFonts w:ascii="Times New Roman" w:eastAsia="Times New Roman" w:hAnsi="Times New Roman" w:cs="Times New Roman"/>
          <w:sz w:val="28"/>
          <w:szCs w:val="28"/>
        </w:rPr>
      </w:pPr>
      <w:r w:rsidRPr="00FE0F9B">
        <w:rPr>
          <w:b/>
          <w:bCs/>
          <w:noProof/>
        </w:rPr>
        <w:drawing>
          <wp:anchor distT="0" distB="0" distL="114300" distR="114300" simplePos="0" relativeHeight="251674112" behindDoc="0" locked="0" layoutInCell="1" allowOverlap="1" wp14:anchorId="6A3A677F" wp14:editId="68FA827B">
            <wp:simplePos x="0" y="0"/>
            <wp:positionH relativeFrom="column">
              <wp:posOffset>7412990</wp:posOffset>
            </wp:positionH>
            <wp:positionV relativeFrom="paragraph">
              <wp:posOffset>15875</wp:posOffset>
            </wp:positionV>
            <wp:extent cx="6690360" cy="3622980"/>
            <wp:effectExtent l="0" t="0" r="0" b="0"/>
            <wp:wrapNone/>
            <wp:docPr id="173103022" name="Picture 1" descr="A person in a medical g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3022" name="Picture 1" descr="A person in a medical gown&#10;&#10;AI-generated content may b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271" cy="3626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459" w:rsidRPr="003D2459">
        <w:rPr>
          <w:rStyle w:val="Strong"/>
          <w:sz w:val="28"/>
          <w:szCs w:val="28"/>
        </w:rPr>
        <w:t>Reattach sling loops:</w:t>
      </w:r>
      <w:r w:rsidR="003D2459" w:rsidRPr="003D2459">
        <w:rPr>
          <w:sz w:val="28"/>
          <w:szCs w:val="28"/>
        </w:rPr>
        <w:t xml:space="preserve"> Use loops needed for balanced </w:t>
      </w:r>
      <w:proofErr w:type="gramStart"/>
      <w:r w:rsidR="003D2459" w:rsidRPr="003D2459">
        <w:rPr>
          <w:sz w:val="28"/>
          <w:szCs w:val="28"/>
        </w:rPr>
        <w:t>lift;</w:t>
      </w:r>
      <w:proofErr w:type="gramEnd"/>
      <w:r w:rsidR="003D2459" w:rsidRPr="003D2459">
        <w:rPr>
          <w:sz w:val="28"/>
          <w:szCs w:val="28"/>
        </w:rPr>
        <w:t xml:space="preserve"> </w:t>
      </w:r>
    </w:p>
    <w:p w14:paraId="1E086888" w14:textId="2E8ED2B5" w:rsidR="004E5C2E" w:rsidRDefault="003D2459" w:rsidP="004E5C2E">
      <w:pPr>
        <w:pStyle w:val="Subtitle"/>
        <w:numPr>
          <w:ilvl w:val="0"/>
          <w:numId w:val="0"/>
        </w:numPr>
        <w:ind w:left="2160"/>
        <w:rPr>
          <w:sz w:val="28"/>
          <w:szCs w:val="28"/>
        </w:rPr>
      </w:pPr>
      <w:r w:rsidRPr="003D2459">
        <w:rPr>
          <w:rStyle w:val="Strong"/>
          <w:sz w:val="28"/>
          <w:szCs w:val="28"/>
        </w:rPr>
        <w:t>do not use top head loops once prone</w:t>
      </w:r>
      <w:r w:rsidRPr="003D2459">
        <w:rPr>
          <w:sz w:val="28"/>
          <w:szCs w:val="28"/>
        </w:rPr>
        <w:t>. Adjust loop combination</w:t>
      </w:r>
    </w:p>
    <w:p w14:paraId="294F663E" w14:textId="439EEDF7" w:rsidR="003D2459" w:rsidRPr="004E5C2E" w:rsidRDefault="003D2459" w:rsidP="004E5C2E">
      <w:pPr>
        <w:pStyle w:val="Subtitle"/>
        <w:numPr>
          <w:ilvl w:val="0"/>
          <w:numId w:val="0"/>
        </w:numPr>
        <w:ind w:left="2160"/>
        <w:rPr>
          <w:sz w:val="28"/>
          <w:szCs w:val="28"/>
        </w:rPr>
      </w:pPr>
      <w:r w:rsidRPr="003D2459">
        <w:rPr>
          <w:sz w:val="28"/>
          <w:szCs w:val="28"/>
        </w:rPr>
        <w:t>as needed for patient size and stability.</w:t>
      </w:r>
    </w:p>
    <w:p w14:paraId="23F72364" w14:textId="14D88AA1" w:rsidR="004E5C2E" w:rsidRDefault="003D2459" w:rsidP="004E5C2E">
      <w:pPr>
        <w:pStyle w:val="Subtitle"/>
        <w:numPr>
          <w:ilvl w:val="2"/>
          <w:numId w:val="32"/>
        </w:numPr>
        <w:ind w:left="2160"/>
        <w:rPr>
          <w:sz w:val="28"/>
          <w:szCs w:val="28"/>
        </w:rPr>
      </w:pPr>
      <w:r w:rsidRPr="003D2459">
        <w:rPr>
          <w:rStyle w:val="Strong"/>
          <w:sz w:val="28"/>
          <w:szCs w:val="28"/>
        </w:rPr>
        <w:t>Lift to place supports:</w:t>
      </w:r>
      <w:r w:rsidRPr="003D2459">
        <w:rPr>
          <w:sz w:val="28"/>
          <w:szCs w:val="28"/>
        </w:rPr>
        <w:t xml:space="preserve"> Raise patient with overhead lift to </w:t>
      </w:r>
    </w:p>
    <w:p w14:paraId="66121297" w14:textId="431BFE4A" w:rsidR="003D2459" w:rsidRPr="003D2459" w:rsidRDefault="003D2459" w:rsidP="004E5C2E">
      <w:pPr>
        <w:pStyle w:val="Subtitle"/>
        <w:numPr>
          <w:ilvl w:val="0"/>
          <w:numId w:val="0"/>
        </w:numPr>
        <w:ind w:left="2160"/>
        <w:rPr>
          <w:sz w:val="28"/>
          <w:szCs w:val="28"/>
        </w:rPr>
      </w:pPr>
      <w:r w:rsidRPr="003D2459">
        <w:rPr>
          <w:sz w:val="28"/>
          <w:szCs w:val="28"/>
        </w:rPr>
        <w:t>create space for supports while maintaining airway and line stability.</w:t>
      </w:r>
    </w:p>
    <w:p w14:paraId="64656156" w14:textId="0C141FF5" w:rsidR="004E5C2E" w:rsidRDefault="003D2459" w:rsidP="004E5C2E">
      <w:pPr>
        <w:pStyle w:val="Subtitle"/>
        <w:numPr>
          <w:ilvl w:val="2"/>
          <w:numId w:val="32"/>
        </w:numPr>
        <w:ind w:left="2160"/>
        <w:rPr>
          <w:sz w:val="28"/>
          <w:szCs w:val="28"/>
        </w:rPr>
      </w:pPr>
      <w:r w:rsidRPr="003D2459">
        <w:rPr>
          <w:rStyle w:val="Strong"/>
          <w:sz w:val="28"/>
          <w:szCs w:val="28"/>
        </w:rPr>
        <w:t>Head &amp; airway support:</w:t>
      </w:r>
      <w:r w:rsidRPr="003D2459">
        <w:rPr>
          <w:sz w:val="28"/>
          <w:szCs w:val="28"/>
        </w:rPr>
        <w:t xml:space="preserve"> Place foam head positioner with ETT </w:t>
      </w:r>
      <w:proofErr w:type="gramStart"/>
      <w:r w:rsidRPr="003D2459">
        <w:rPr>
          <w:sz w:val="28"/>
          <w:szCs w:val="28"/>
        </w:rPr>
        <w:t>centered;</w:t>
      </w:r>
      <w:proofErr w:type="gramEnd"/>
      <w:r w:rsidRPr="003D2459">
        <w:rPr>
          <w:sz w:val="28"/>
          <w:szCs w:val="28"/>
        </w:rPr>
        <w:t xml:space="preserve"> </w:t>
      </w:r>
    </w:p>
    <w:p w14:paraId="7880D26C" w14:textId="198A4568" w:rsidR="004E5C2E" w:rsidRDefault="003D2459" w:rsidP="004E5C2E">
      <w:pPr>
        <w:pStyle w:val="Subtitle"/>
        <w:numPr>
          <w:ilvl w:val="0"/>
          <w:numId w:val="0"/>
        </w:numPr>
        <w:ind w:left="2160"/>
        <w:rPr>
          <w:sz w:val="28"/>
          <w:szCs w:val="28"/>
        </w:rPr>
      </w:pPr>
      <w:r w:rsidRPr="003D2459">
        <w:rPr>
          <w:sz w:val="28"/>
          <w:szCs w:val="28"/>
        </w:rPr>
        <w:t xml:space="preserve">airway lead guides tube as patient is lowered. </w:t>
      </w:r>
    </w:p>
    <w:p w14:paraId="5E60224A" w14:textId="037D5DB9" w:rsidR="003D2459" w:rsidRPr="003D2459" w:rsidRDefault="003D2459" w:rsidP="004E5C2E">
      <w:pPr>
        <w:pStyle w:val="Subtitle"/>
        <w:numPr>
          <w:ilvl w:val="0"/>
          <w:numId w:val="0"/>
        </w:numPr>
        <w:ind w:left="2160"/>
        <w:rPr>
          <w:sz w:val="28"/>
          <w:szCs w:val="28"/>
        </w:rPr>
      </w:pPr>
      <w:r w:rsidRPr="003D2459">
        <w:rPr>
          <w:sz w:val="28"/>
          <w:szCs w:val="28"/>
        </w:rPr>
        <w:t>Ensure ears, eyes, nose, and lips are pressure-free.</w:t>
      </w:r>
    </w:p>
    <w:p w14:paraId="050948F4" w14:textId="77777777" w:rsidR="004E5C2E" w:rsidRDefault="003D2459" w:rsidP="004E5C2E">
      <w:pPr>
        <w:pStyle w:val="Subtitle"/>
        <w:numPr>
          <w:ilvl w:val="2"/>
          <w:numId w:val="32"/>
        </w:numPr>
        <w:ind w:left="2160"/>
        <w:rPr>
          <w:sz w:val="28"/>
          <w:szCs w:val="28"/>
        </w:rPr>
      </w:pPr>
      <w:r w:rsidRPr="003D2459">
        <w:rPr>
          <w:rStyle w:val="Strong"/>
          <w:sz w:val="28"/>
          <w:szCs w:val="28"/>
        </w:rPr>
        <w:t>Trunk &amp; lower body support:</w:t>
      </w:r>
      <w:r w:rsidRPr="003D2459">
        <w:rPr>
          <w:sz w:val="28"/>
          <w:szCs w:val="28"/>
        </w:rPr>
        <w:t xml:space="preserve"> Place pillows/wedges under</w:t>
      </w:r>
    </w:p>
    <w:p w14:paraId="16C4E337" w14:textId="77777777" w:rsidR="004E5C2E" w:rsidRDefault="003D2459" w:rsidP="004E5C2E">
      <w:pPr>
        <w:pStyle w:val="Subtitle"/>
        <w:numPr>
          <w:ilvl w:val="0"/>
          <w:numId w:val="0"/>
        </w:numPr>
        <w:ind w:left="2160"/>
        <w:rPr>
          <w:sz w:val="28"/>
          <w:szCs w:val="28"/>
        </w:rPr>
      </w:pPr>
      <w:r w:rsidRPr="003D2459">
        <w:rPr>
          <w:sz w:val="28"/>
          <w:szCs w:val="28"/>
        </w:rPr>
        <w:t xml:space="preserve"> chest/shoulders (below clavicles), hips, and lower legs to maintain</w:t>
      </w:r>
    </w:p>
    <w:p w14:paraId="29105F41" w14:textId="533E4409" w:rsidR="003D2459" w:rsidRPr="003D2459" w:rsidRDefault="003D2459" w:rsidP="004E5C2E">
      <w:pPr>
        <w:pStyle w:val="Subtitle"/>
        <w:numPr>
          <w:ilvl w:val="0"/>
          <w:numId w:val="0"/>
        </w:numPr>
        <w:ind w:left="2160"/>
        <w:rPr>
          <w:sz w:val="28"/>
          <w:szCs w:val="28"/>
        </w:rPr>
      </w:pPr>
      <w:r w:rsidRPr="003D2459">
        <w:rPr>
          <w:sz w:val="28"/>
          <w:szCs w:val="28"/>
        </w:rPr>
        <w:t xml:space="preserve"> alignment and offload pressure.</w:t>
      </w:r>
    </w:p>
    <w:p w14:paraId="3175F434" w14:textId="58DF7071" w:rsidR="004E5C2E" w:rsidRDefault="003D2459" w:rsidP="004E5C2E">
      <w:pPr>
        <w:pStyle w:val="Subtitle"/>
        <w:numPr>
          <w:ilvl w:val="2"/>
          <w:numId w:val="32"/>
        </w:numPr>
        <w:ind w:left="2160"/>
        <w:rPr>
          <w:sz w:val="28"/>
          <w:szCs w:val="28"/>
        </w:rPr>
      </w:pPr>
      <w:r w:rsidRPr="003D2459">
        <w:rPr>
          <w:rStyle w:val="Strong"/>
          <w:sz w:val="28"/>
          <w:szCs w:val="28"/>
        </w:rPr>
        <w:t>Arm positioning:</w:t>
      </w:r>
      <w:r w:rsidRPr="003D2459">
        <w:rPr>
          <w:sz w:val="28"/>
          <w:szCs w:val="28"/>
        </w:rPr>
        <w:t xml:space="preserve"> Position one arm in swimmer’s position; place the </w:t>
      </w:r>
    </w:p>
    <w:p w14:paraId="74230971" w14:textId="31DFC624" w:rsidR="003D2459" w:rsidRPr="003D2459" w:rsidRDefault="003D2459" w:rsidP="004E5C2E">
      <w:pPr>
        <w:pStyle w:val="Subtitle"/>
        <w:numPr>
          <w:ilvl w:val="0"/>
          <w:numId w:val="0"/>
        </w:numPr>
        <w:ind w:left="2160"/>
        <w:rPr>
          <w:sz w:val="28"/>
          <w:szCs w:val="28"/>
        </w:rPr>
      </w:pPr>
      <w:r w:rsidRPr="003D2459">
        <w:rPr>
          <w:sz w:val="28"/>
          <w:szCs w:val="28"/>
        </w:rPr>
        <w:t>opposite arm alongside the body with elbow slightly flexed and palm up or inward.</w:t>
      </w:r>
    </w:p>
    <w:p w14:paraId="23A8DCEB" w14:textId="5AB4AB14" w:rsidR="003D2459" w:rsidRDefault="003D2459" w:rsidP="003D2459"/>
    <w:p w14:paraId="13701BC0" w14:textId="77777777" w:rsidR="003D2459" w:rsidRPr="003D2459" w:rsidRDefault="003D2459" w:rsidP="003D2459"/>
    <w:p w14:paraId="1ADDED98" w14:textId="00CF7E02" w:rsidR="002F7A19" w:rsidRPr="003D2459" w:rsidRDefault="004E5C2E" w:rsidP="003D2459">
      <w:pPr>
        <w:pStyle w:val="Heading1"/>
        <w:numPr>
          <w:ilvl w:val="2"/>
          <w:numId w:val="32"/>
        </w:numPr>
        <w:rPr>
          <w:sz w:val="44"/>
          <w:szCs w:val="4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8208" behindDoc="0" locked="0" layoutInCell="1" allowOverlap="1" wp14:anchorId="762DBA87" wp14:editId="35110506">
            <wp:simplePos x="0" y="0"/>
            <wp:positionH relativeFrom="column">
              <wp:posOffset>7245350</wp:posOffset>
            </wp:positionH>
            <wp:positionV relativeFrom="paragraph">
              <wp:posOffset>294005</wp:posOffset>
            </wp:positionV>
            <wp:extent cx="3001804" cy="4002405"/>
            <wp:effectExtent l="0" t="0" r="8255" b="0"/>
            <wp:wrapNone/>
            <wp:docPr id="318190986" name="Picture 1" descr="A mannequin with wires attached to the b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90986" name="Picture 1" descr="A mannequin with wires attached to the ba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04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459" w:rsidRPr="003D2459">
        <w:rPr>
          <w:sz w:val="44"/>
          <w:szCs w:val="44"/>
        </w:rPr>
        <w:t xml:space="preserve">Position Optimization &amp; </w:t>
      </w:r>
      <w:r w:rsidR="004E6BAA" w:rsidRPr="003D2459">
        <w:rPr>
          <w:sz w:val="44"/>
          <w:szCs w:val="44"/>
        </w:rPr>
        <w:t>Final</w:t>
      </w:r>
      <w:r w:rsidR="004E6BAA" w:rsidRPr="003D2459">
        <w:rPr>
          <w:sz w:val="44"/>
          <w:szCs w:val="44"/>
        </w:rPr>
        <w:t xml:space="preserve"> </w:t>
      </w:r>
      <w:r w:rsidR="004E6BAA" w:rsidRPr="003D2459">
        <w:rPr>
          <w:sz w:val="44"/>
          <w:szCs w:val="44"/>
        </w:rPr>
        <w:t>Checks</w:t>
      </w:r>
    </w:p>
    <w:p w14:paraId="547C0F18" w14:textId="43330D4F" w:rsidR="004E5C2E" w:rsidRDefault="004E5C2E" w:rsidP="003D2459">
      <w:pPr>
        <w:pStyle w:val="Subtitle"/>
        <w:numPr>
          <w:ilvl w:val="0"/>
          <w:numId w:val="29"/>
        </w:numPr>
        <w:rPr>
          <w:sz w:val="28"/>
          <w:szCs w:val="28"/>
        </w:rPr>
      </w:pPr>
      <w:r w:rsidRPr="00773443">
        <w:rPr>
          <w:noProof/>
        </w:rPr>
        <w:drawing>
          <wp:anchor distT="0" distB="0" distL="114300" distR="114300" simplePos="0" relativeHeight="251687424" behindDoc="0" locked="0" layoutInCell="1" allowOverlap="1" wp14:anchorId="231FE912" wp14:editId="7D3C9D1C">
            <wp:simplePos x="0" y="0"/>
            <wp:positionH relativeFrom="column">
              <wp:posOffset>10400030</wp:posOffset>
            </wp:positionH>
            <wp:positionV relativeFrom="paragraph">
              <wp:posOffset>294005</wp:posOffset>
            </wp:positionV>
            <wp:extent cx="3947160" cy="2996751"/>
            <wp:effectExtent l="0" t="0" r="0" b="0"/>
            <wp:wrapNone/>
            <wp:docPr id="589434794" name="Picture 1" descr="A mannequin lying on a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34794" name="Picture 1" descr="A mannequin lying on a bed&#10;&#10;AI-generated content may be incorrect.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996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459" w:rsidRPr="003D2459">
        <w:rPr>
          <w:rStyle w:val="Strong"/>
          <w:sz w:val="28"/>
          <w:szCs w:val="28"/>
        </w:rPr>
        <w:t>Airway secure:</w:t>
      </w:r>
      <w:r w:rsidR="003D2459" w:rsidRPr="003D2459">
        <w:rPr>
          <w:sz w:val="28"/>
          <w:szCs w:val="28"/>
        </w:rPr>
        <w:t xml:space="preserve"> ETT position confirmed, cuff intact, ventilator settings</w:t>
      </w:r>
    </w:p>
    <w:p w14:paraId="3B35752C" w14:textId="6E5F663A" w:rsidR="003D2459" w:rsidRPr="003D2459" w:rsidRDefault="003D2459" w:rsidP="004E5C2E">
      <w:pPr>
        <w:pStyle w:val="Subtitle"/>
        <w:numPr>
          <w:ilvl w:val="0"/>
          <w:numId w:val="0"/>
        </w:numPr>
        <w:ind w:left="2160"/>
        <w:rPr>
          <w:sz w:val="28"/>
          <w:szCs w:val="28"/>
        </w:rPr>
      </w:pPr>
      <w:r w:rsidRPr="003D2459">
        <w:rPr>
          <w:sz w:val="28"/>
          <w:szCs w:val="28"/>
        </w:rPr>
        <w:t xml:space="preserve"> and circuit verified</w:t>
      </w:r>
    </w:p>
    <w:p w14:paraId="02343D14" w14:textId="7A5FAB14" w:rsidR="004E5C2E" w:rsidRDefault="003D2459" w:rsidP="003D2459">
      <w:pPr>
        <w:pStyle w:val="Subtitle"/>
        <w:numPr>
          <w:ilvl w:val="0"/>
          <w:numId w:val="29"/>
        </w:numPr>
        <w:rPr>
          <w:sz w:val="28"/>
          <w:szCs w:val="28"/>
        </w:rPr>
      </w:pPr>
      <w:r w:rsidRPr="003D2459">
        <w:rPr>
          <w:rStyle w:val="Strong"/>
          <w:sz w:val="28"/>
          <w:szCs w:val="28"/>
        </w:rPr>
        <w:t>Face protected:</w:t>
      </w:r>
      <w:r w:rsidRPr="003D2459">
        <w:rPr>
          <w:sz w:val="28"/>
          <w:szCs w:val="28"/>
        </w:rPr>
        <w:t xml:space="preserve"> Ears flat, eyes closed without pressure, lips free, </w:t>
      </w:r>
    </w:p>
    <w:p w14:paraId="45809E7A" w14:textId="3A244C92" w:rsidR="003D2459" w:rsidRPr="003D2459" w:rsidRDefault="003D2459" w:rsidP="004E5C2E">
      <w:pPr>
        <w:pStyle w:val="Subtitle"/>
        <w:numPr>
          <w:ilvl w:val="0"/>
          <w:numId w:val="0"/>
        </w:numPr>
        <w:ind w:left="2160"/>
        <w:rPr>
          <w:sz w:val="28"/>
          <w:szCs w:val="28"/>
        </w:rPr>
      </w:pPr>
      <w:r w:rsidRPr="003D2459">
        <w:rPr>
          <w:sz w:val="28"/>
          <w:szCs w:val="28"/>
        </w:rPr>
        <w:t>head aligned toward ventilator</w:t>
      </w:r>
    </w:p>
    <w:p w14:paraId="15B17E8B" w14:textId="63EEEFD2" w:rsidR="004E5C2E" w:rsidRDefault="003D2459" w:rsidP="003D2459">
      <w:pPr>
        <w:pStyle w:val="Subtitle"/>
        <w:numPr>
          <w:ilvl w:val="0"/>
          <w:numId w:val="29"/>
        </w:numPr>
        <w:rPr>
          <w:sz w:val="28"/>
          <w:szCs w:val="28"/>
        </w:rPr>
      </w:pPr>
      <w:r w:rsidRPr="003D2459">
        <w:rPr>
          <w:rStyle w:val="Strong"/>
          <w:sz w:val="28"/>
          <w:szCs w:val="28"/>
        </w:rPr>
        <w:t>Lines &amp; drains safe:</w:t>
      </w:r>
      <w:r w:rsidRPr="003D2459">
        <w:rPr>
          <w:sz w:val="28"/>
          <w:szCs w:val="28"/>
        </w:rPr>
        <w:t xml:space="preserve"> All lines, drains, Foley patent, correctly oriented, </w:t>
      </w:r>
    </w:p>
    <w:p w14:paraId="5EB393C6" w14:textId="676C6867" w:rsidR="003D2459" w:rsidRPr="003D2459" w:rsidRDefault="003D2459" w:rsidP="004E5C2E">
      <w:pPr>
        <w:pStyle w:val="Subtitle"/>
        <w:numPr>
          <w:ilvl w:val="0"/>
          <w:numId w:val="0"/>
        </w:numPr>
        <w:ind w:left="2160"/>
        <w:rPr>
          <w:sz w:val="28"/>
          <w:szCs w:val="28"/>
        </w:rPr>
      </w:pPr>
      <w:r w:rsidRPr="003D2459">
        <w:rPr>
          <w:sz w:val="28"/>
          <w:szCs w:val="28"/>
        </w:rPr>
        <w:t>and tension-free</w:t>
      </w:r>
    </w:p>
    <w:p w14:paraId="5785796F" w14:textId="5D6D509C" w:rsidR="003D2459" w:rsidRPr="003D2459" w:rsidRDefault="003D2459" w:rsidP="003D2459">
      <w:pPr>
        <w:pStyle w:val="Subtitle"/>
        <w:numPr>
          <w:ilvl w:val="0"/>
          <w:numId w:val="29"/>
        </w:numPr>
        <w:rPr>
          <w:sz w:val="28"/>
          <w:szCs w:val="28"/>
        </w:rPr>
      </w:pPr>
      <w:r w:rsidRPr="003D2459">
        <w:rPr>
          <w:rStyle w:val="Strong"/>
          <w:sz w:val="28"/>
          <w:szCs w:val="28"/>
        </w:rPr>
        <w:t>Monitoring active:</w:t>
      </w:r>
      <w:r w:rsidRPr="003D2459">
        <w:rPr>
          <w:sz w:val="28"/>
          <w:szCs w:val="28"/>
        </w:rPr>
        <w:t xml:space="preserve"> ECG, SpO₂, BP reconnected with reliable waveforms</w:t>
      </w:r>
    </w:p>
    <w:p w14:paraId="2B70D80F" w14:textId="5D923554" w:rsidR="004E5C2E" w:rsidRDefault="003D2459" w:rsidP="004E5C2E">
      <w:pPr>
        <w:pStyle w:val="Subtitle"/>
        <w:numPr>
          <w:ilvl w:val="0"/>
          <w:numId w:val="29"/>
        </w:numPr>
        <w:rPr>
          <w:sz w:val="28"/>
          <w:szCs w:val="28"/>
        </w:rPr>
      </w:pPr>
      <w:r w:rsidRPr="003D2459">
        <w:rPr>
          <w:rStyle w:val="Strong"/>
          <w:sz w:val="28"/>
          <w:szCs w:val="28"/>
        </w:rPr>
        <w:t>Position optimized:</w:t>
      </w:r>
      <w:r w:rsidRPr="003D2459">
        <w:rPr>
          <w:sz w:val="28"/>
          <w:szCs w:val="28"/>
        </w:rPr>
        <w:t xml:space="preserve"> Neutral alignment, pressure points offloaded, </w:t>
      </w:r>
    </w:p>
    <w:p w14:paraId="57E6A42E" w14:textId="63E19276" w:rsidR="003D2459" w:rsidRPr="004E5C2E" w:rsidRDefault="003D2459" w:rsidP="004E5C2E">
      <w:pPr>
        <w:pStyle w:val="Subtitle"/>
        <w:numPr>
          <w:ilvl w:val="0"/>
          <w:numId w:val="0"/>
        </w:numPr>
        <w:ind w:left="2160"/>
        <w:rPr>
          <w:sz w:val="28"/>
          <w:szCs w:val="28"/>
        </w:rPr>
      </w:pPr>
      <w:r w:rsidRPr="003D2459">
        <w:rPr>
          <w:sz w:val="28"/>
          <w:szCs w:val="28"/>
        </w:rPr>
        <w:t>bed</w:t>
      </w:r>
      <w:r w:rsidRPr="004E5C2E">
        <w:rPr>
          <w:sz w:val="28"/>
          <w:szCs w:val="28"/>
        </w:rPr>
        <w:t xml:space="preserve"> in reverse Trendelenburg (15–30°)</w:t>
      </w:r>
    </w:p>
    <w:p w14:paraId="3ED4A725" w14:textId="2BEFEA98" w:rsidR="004E5C2E" w:rsidRDefault="003D2459" w:rsidP="003D2459">
      <w:pPr>
        <w:pStyle w:val="Subtitle"/>
        <w:numPr>
          <w:ilvl w:val="0"/>
          <w:numId w:val="29"/>
        </w:numPr>
        <w:rPr>
          <w:sz w:val="28"/>
          <w:szCs w:val="28"/>
        </w:rPr>
      </w:pPr>
      <w:r w:rsidRPr="003D2459">
        <w:rPr>
          <w:rStyle w:val="Strong"/>
          <w:sz w:val="28"/>
          <w:szCs w:val="28"/>
        </w:rPr>
        <w:t>Patient tolerated:</w:t>
      </w:r>
      <w:r w:rsidRPr="003D2459">
        <w:rPr>
          <w:sz w:val="28"/>
          <w:szCs w:val="28"/>
        </w:rPr>
        <w:t xml:space="preserve"> Respiratory and hemodynamic stability </w:t>
      </w:r>
      <w:proofErr w:type="gramStart"/>
      <w:r w:rsidRPr="003D2459">
        <w:rPr>
          <w:sz w:val="28"/>
          <w:szCs w:val="28"/>
        </w:rPr>
        <w:t>confirmed;</w:t>
      </w:r>
      <w:proofErr w:type="gramEnd"/>
      <w:r w:rsidRPr="003D2459">
        <w:rPr>
          <w:sz w:val="28"/>
          <w:szCs w:val="28"/>
        </w:rPr>
        <w:t xml:space="preserve"> </w:t>
      </w:r>
    </w:p>
    <w:p w14:paraId="4919822E" w14:textId="28C01977" w:rsidR="003D2459" w:rsidRPr="003D2459" w:rsidRDefault="003D2459" w:rsidP="004E5C2E">
      <w:pPr>
        <w:pStyle w:val="Subtitle"/>
        <w:numPr>
          <w:ilvl w:val="0"/>
          <w:numId w:val="0"/>
        </w:numPr>
        <w:ind w:left="2160"/>
        <w:rPr>
          <w:sz w:val="28"/>
          <w:szCs w:val="28"/>
        </w:rPr>
      </w:pPr>
      <w:r w:rsidRPr="003D2459">
        <w:rPr>
          <w:sz w:val="28"/>
          <w:szCs w:val="28"/>
        </w:rPr>
        <w:t>feeds resumed if appropriate</w:t>
      </w:r>
    </w:p>
    <w:p w14:paraId="16B64679" w14:textId="78BEA1E2" w:rsidR="004E5C2E" w:rsidRDefault="003D2459" w:rsidP="003D2459">
      <w:pPr>
        <w:pStyle w:val="Subtitle"/>
        <w:numPr>
          <w:ilvl w:val="0"/>
          <w:numId w:val="29"/>
        </w:numPr>
        <w:rPr>
          <w:sz w:val="28"/>
          <w:szCs w:val="28"/>
        </w:rPr>
      </w:pPr>
      <w:r w:rsidRPr="003D2459">
        <w:rPr>
          <w:rStyle w:val="Strong"/>
          <w:sz w:val="28"/>
          <w:szCs w:val="28"/>
        </w:rPr>
        <w:t>Documented:</w:t>
      </w:r>
      <w:r w:rsidRPr="003D2459">
        <w:rPr>
          <w:sz w:val="28"/>
          <w:szCs w:val="28"/>
        </w:rPr>
        <w:t xml:space="preserve"> Time proned, staff present, airway confirmation, </w:t>
      </w:r>
    </w:p>
    <w:p w14:paraId="4AFB7D76" w14:textId="39D06464" w:rsidR="002F7A19" w:rsidRDefault="003D2459" w:rsidP="004E5C2E">
      <w:pPr>
        <w:pStyle w:val="Subtitle"/>
        <w:numPr>
          <w:ilvl w:val="0"/>
          <w:numId w:val="0"/>
        </w:numPr>
        <w:ind w:left="2160"/>
        <w:rPr>
          <w:sz w:val="28"/>
          <w:szCs w:val="28"/>
        </w:rPr>
      </w:pPr>
      <w:r w:rsidRPr="003D2459">
        <w:rPr>
          <w:sz w:val="28"/>
          <w:szCs w:val="28"/>
        </w:rPr>
        <w:t>supports used, and any issues</w:t>
      </w:r>
    </w:p>
    <w:p w14:paraId="6A6C9B83" w14:textId="60F74454" w:rsidR="004E6BAA" w:rsidRPr="004E6BAA" w:rsidRDefault="004E6BAA" w:rsidP="004E6BAA">
      <w:pPr>
        <w:pStyle w:val="Subtitle"/>
        <w:numPr>
          <w:ilvl w:val="0"/>
          <w:numId w:val="33"/>
        </w:numPr>
        <w:rPr>
          <w:sz w:val="28"/>
          <w:szCs w:val="28"/>
        </w:rPr>
      </w:pPr>
      <w:r w:rsidRPr="004E6BAA">
        <w:rPr>
          <w:sz w:val="28"/>
          <w:szCs w:val="28"/>
        </w:rPr>
        <w:t>1 L normal saline labeled “For CPR” present at bedside (included in daily nursing safety checks for proned patients)</w:t>
      </w:r>
    </w:p>
    <w:p w14:paraId="4FCCA044" w14:textId="5036447E" w:rsidR="00F72EE1" w:rsidRDefault="00F72EE1" w:rsidP="00F72EE1"/>
    <w:p w14:paraId="7F0EC304" w14:textId="77777777" w:rsidR="004E6BAA" w:rsidRDefault="004E6BAA" w:rsidP="00F72EE1"/>
    <w:p w14:paraId="1666B0B8" w14:textId="77777777" w:rsidR="004E6BAA" w:rsidRDefault="004E6BAA" w:rsidP="00F72EE1"/>
    <w:p w14:paraId="2B13296D" w14:textId="77777777" w:rsidR="004E6BAA" w:rsidRDefault="004E6BAA" w:rsidP="00F72EE1"/>
    <w:p w14:paraId="561EF416" w14:textId="77777777" w:rsidR="004E6BAA" w:rsidRDefault="004E6BAA" w:rsidP="00F72EE1"/>
    <w:p w14:paraId="5A2D7FB9" w14:textId="090526C2" w:rsidR="004E6BAA" w:rsidRPr="00F72EE1" w:rsidRDefault="004E6BAA" w:rsidP="00F72EE1"/>
    <w:sectPr w:rsidR="004E6BAA" w:rsidRPr="00F72EE1">
      <w:pgSz w:w="23750" w:h="31660"/>
      <w:pgMar w:top="74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C Sans">
    <w:altName w:val="BC Sans"/>
    <w:panose1 w:val="00000000000000000000"/>
    <w:charset w:val="00"/>
    <w:family w:val="modern"/>
    <w:notTrueType/>
    <w:pitch w:val="variable"/>
    <w:sig w:usb0="E00002FF" w:usb1="4000001B" w:usb2="08002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" o:bullet="t">
        <v:imagedata r:id="rId1" o:title="image8"/>
      </v:shape>
    </w:pict>
  </w:numPicBullet>
  <w:numPicBullet w:numPicBulletId="1">
    <w:pict>
      <v:shape w14:anchorId="0FBE933E" id="Image 17" o:spid="_x0000_i1034" type="#_x0000_t75" style="width:14.4pt;height:15.6pt;visibility:visible;mso-wrap-style:square" o:bullet="t">
        <v:imagedata r:id="rId2" o:title=""/>
        <o:lock v:ext="edit" aspectratio="f"/>
      </v:shape>
    </w:pict>
  </w:numPicBullet>
  <w:abstractNum w:abstractNumId="0" w15:restartNumberingAfterBreak="0">
    <w:nsid w:val="08880215"/>
    <w:multiLevelType w:val="hybridMultilevel"/>
    <w:tmpl w:val="20C812E8"/>
    <w:lvl w:ilvl="0" w:tplc="FFFFFFFF">
      <w:start w:val="1"/>
      <w:numFmt w:val="decimal"/>
      <w:lvlText w:val="%1."/>
      <w:lvlJc w:val="left"/>
      <w:pPr>
        <w:ind w:left="1452" w:hanging="867"/>
        <w:jc w:val="right"/>
      </w:pPr>
      <w:rPr>
        <w:rFonts w:ascii="BC Sans" w:eastAsia="BC Sans" w:hAnsi="BC Sans" w:cs="BC Sans" w:hint="default"/>
        <w:b/>
        <w:bCs/>
        <w:i w:val="0"/>
        <w:iCs w:val="0"/>
        <w:color w:val="003C66"/>
        <w:spacing w:val="-1"/>
        <w:w w:val="100"/>
        <w:sz w:val="77"/>
        <w:szCs w:val="77"/>
        <w:lang w:val="en-US" w:eastAsia="en-US" w:bidi="ar-SA"/>
      </w:rPr>
    </w:lvl>
    <w:lvl w:ilvl="1" w:tplc="25906848">
      <w:start w:val="1"/>
      <w:numFmt w:val="decimal"/>
      <w:lvlText w:val="%2."/>
      <w:lvlJc w:val="left"/>
      <w:pPr>
        <w:ind w:left="945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0342A"/>
    <w:multiLevelType w:val="hybridMultilevel"/>
    <w:tmpl w:val="F72C1A00"/>
    <w:lvl w:ilvl="0" w:tplc="10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DC45528"/>
    <w:multiLevelType w:val="hybridMultilevel"/>
    <w:tmpl w:val="58367928"/>
    <w:lvl w:ilvl="0" w:tplc="C1DA3F3C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9288E"/>
    <w:multiLevelType w:val="hybridMultilevel"/>
    <w:tmpl w:val="1236ED58"/>
    <w:lvl w:ilvl="0" w:tplc="FFFFFFFF">
      <w:start w:val="1"/>
      <w:numFmt w:val="decimal"/>
      <w:lvlText w:val="%1."/>
      <w:lvlJc w:val="left"/>
      <w:pPr>
        <w:ind w:left="1452" w:hanging="867"/>
        <w:jc w:val="right"/>
      </w:pPr>
      <w:rPr>
        <w:rFonts w:ascii="BC Sans" w:eastAsia="BC Sans" w:hAnsi="BC Sans" w:cs="BC Sans" w:hint="default"/>
        <w:b/>
        <w:bCs/>
        <w:i w:val="0"/>
        <w:iCs w:val="0"/>
        <w:color w:val="003C66"/>
        <w:spacing w:val="-1"/>
        <w:w w:val="100"/>
        <w:sz w:val="77"/>
        <w:szCs w:val="77"/>
        <w:lang w:val="en-US" w:eastAsia="en-US" w:bidi="ar-SA"/>
      </w:rPr>
    </w:lvl>
    <w:lvl w:ilvl="1" w:tplc="4F9C6BD4">
      <w:start w:val="1"/>
      <w:numFmt w:val="decimal"/>
      <w:lvlText w:val="%2."/>
      <w:lvlJc w:val="left"/>
      <w:pPr>
        <w:ind w:left="1440" w:hanging="360"/>
      </w:pPr>
      <w:rPr>
        <w:rFonts w:ascii="BC Sans" w:eastAsia="BC Sans" w:hAnsi="BC Sans" w:cs="BC Sans" w:hint="default"/>
        <w:b/>
        <w:bCs/>
        <w:i w:val="0"/>
        <w:iCs w:val="0"/>
        <w:color w:val="003C66"/>
        <w:spacing w:val="-1"/>
        <w:w w:val="100"/>
        <w:sz w:val="77"/>
        <w:szCs w:val="77"/>
        <w:lang w:val="en-US" w:eastAsia="en-US" w:bidi="ar-SA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E09A6"/>
    <w:multiLevelType w:val="hybridMultilevel"/>
    <w:tmpl w:val="FC665B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5906848">
      <w:start w:val="1"/>
      <w:numFmt w:val="decimal"/>
      <w:lvlText w:val="%2."/>
      <w:lvlJc w:val="left"/>
      <w:pPr>
        <w:ind w:left="945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60981"/>
    <w:multiLevelType w:val="hybridMultilevel"/>
    <w:tmpl w:val="39921EFE"/>
    <w:lvl w:ilvl="0" w:tplc="FFFFFFFF">
      <w:start w:val="1"/>
      <w:numFmt w:val="decimal"/>
      <w:lvlText w:val="%1."/>
      <w:lvlJc w:val="left"/>
      <w:pPr>
        <w:ind w:left="1452" w:hanging="867"/>
        <w:jc w:val="right"/>
      </w:pPr>
      <w:rPr>
        <w:rFonts w:ascii="BC Sans" w:eastAsia="BC Sans" w:hAnsi="BC Sans" w:cs="BC Sans" w:hint="default"/>
        <w:b/>
        <w:bCs/>
        <w:i w:val="0"/>
        <w:iCs w:val="0"/>
        <w:color w:val="003C66"/>
        <w:spacing w:val="-1"/>
        <w:w w:val="100"/>
        <w:sz w:val="77"/>
        <w:szCs w:val="77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945" w:hanging="360"/>
      </w:pPr>
      <w:rPr>
        <w:rFonts w:hint="default"/>
      </w:rPr>
    </w:lvl>
    <w:lvl w:ilvl="2" w:tplc="25906848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A34FD"/>
    <w:multiLevelType w:val="hybridMultilevel"/>
    <w:tmpl w:val="22B85DFA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1520A"/>
    <w:multiLevelType w:val="hybridMultilevel"/>
    <w:tmpl w:val="2850C7D6"/>
    <w:lvl w:ilvl="0" w:tplc="9D94DF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67367"/>
    <w:multiLevelType w:val="hybridMultilevel"/>
    <w:tmpl w:val="FA32F3B2"/>
    <w:lvl w:ilvl="0" w:tplc="9D94DF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2236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E0E5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C0A2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CE0C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E4C3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BA5C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9A3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E87F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F5F29C4"/>
    <w:multiLevelType w:val="hybridMultilevel"/>
    <w:tmpl w:val="1DA8144E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A198C"/>
    <w:multiLevelType w:val="hybridMultilevel"/>
    <w:tmpl w:val="9C38B1C8"/>
    <w:lvl w:ilvl="0" w:tplc="259068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3E53C3"/>
    <w:multiLevelType w:val="hybridMultilevel"/>
    <w:tmpl w:val="559CC456"/>
    <w:lvl w:ilvl="0" w:tplc="9D94DF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124C25"/>
    <w:multiLevelType w:val="hybridMultilevel"/>
    <w:tmpl w:val="E544EF20"/>
    <w:lvl w:ilvl="0" w:tplc="32E62488">
      <w:numFmt w:val="bullet"/>
      <w:lvlText w:val="&amp;"/>
      <w:lvlPicBulletId w:val="0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9"/>
        <w:sz w:val="19"/>
        <w:szCs w:val="19"/>
        <w:lang w:val="en-US" w:eastAsia="en-US" w:bidi="ar-SA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1E1991"/>
    <w:multiLevelType w:val="hybridMultilevel"/>
    <w:tmpl w:val="2648E8E4"/>
    <w:lvl w:ilvl="0" w:tplc="25906848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295" w:hanging="360"/>
      </w:pPr>
    </w:lvl>
    <w:lvl w:ilvl="2" w:tplc="1009001B" w:tentative="1">
      <w:start w:val="1"/>
      <w:numFmt w:val="lowerRoman"/>
      <w:lvlText w:val="%3."/>
      <w:lvlJc w:val="right"/>
      <w:pPr>
        <w:ind w:left="3015" w:hanging="180"/>
      </w:pPr>
    </w:lvl>
    <w:lvl w:ilvl="3" w:tplc="1009000F" w:tentative="1">
      <w:start w:val="1"/>
      <w:numFmt w:val="decimal"/>
      <w:lvlText w:val="%4."/>
      <w:lvlJc w:val="left"/>
      <w:pPr>
        <w:ind w:left="3735" w:hanging="360"/>
      </w:pPr>
    </w:lvl>
    <w:lvl w:ilvl="4" w:tplc="10090019" w:tentative="1">
      <w:start w:val="1"/>
      <w:numFmt w:val="lowerLetter"/>
      <w:lvlText w:val="%5."/>
      <w:lvlJc w:val="left"/>
      <w:pPr>
        <w:ind w:left="4455" w:hanging="360"/>
      </w:pPr>
    </w:lvl>
    <w:lvl w:ilvl="5" w:tplc="1009001B" w:tentative="1">
      <w:start w:val="1"/>
      <w:numFmt w:val="lowerRoman"/>
      <w:lvlText w:val="%6."/>
      <w:lvlJc w:val="right"/>
      <w:pPr>
        <w:ind w:left="5175" w:hanging="180"/>
      </w:pPr>
    </w:lvl>
    <w:lvl w:ilvl="6" w:tplc="1009000F" w:tentative="1">
      <w:start w:val="1"/>
      <w:numFmt w:val="decimal"/>
      <w:lvlText w:val="%7."/>
      <w:lvlJc w:val="left"/>
      <w:pPr>
        <w:ind w:left="5895" w:hanging="360"/>
      </w:pPr>
    </w:lvl>
    <w:lvl w:ilvl="7" w:tplc="10090019" w:tentative="1">
      <w:start w:val="1"/>
      <w:numFmt w:val="lowerLetter"/>
      <w:lvlText w:val="%8."/>
      <w:lvlJc w:val="left"/>
      <w:pPr>
        <w:ind w:left="6615" w:hanging="360"/>
      </w:pPr>
    </w:lvl>
    <w:lvl w:ilvl="8" w:tplc="10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4" w15:restartNumberingAfterBreak="0">
    <w:nsid w:val="38A13DDD"/>
    <w:multiLevelType w:val="hybridMultilevel"/>
    <w:tmpl w:val="800E34D2"/>
    <w:lvl w:ilvl="0" w:tplc="25906848">
      <w:start w:val="1"/>
      <w:numFmt w:val="decimal"/>
      <w:lvlText w:val="%1."/>
      <w:lvlJc w:val="left"/>
      <w:pPr>
        <w:ind w:left="1305" w:hanging="720"/>
      </w:pPr>
      <w:rPr>
        <w:rFonts w:hint="default"/>
      </w:rPr>
    </w:lvl>
    <w:lvl w:ilvl="1" w:tplc="DEA4C030">
      <w:numFmt w:val="bullet"/>
      <w:lvlText w:val=""/>
      <w:lvlJc w:val="left"/>
      <w:pPr>
        <w:ind w:left="1665" w:hanging="360"/>
      </w:pPr>
      <w:rPr>
        <w:rFonts w:ascii="Symbol" w:eastAsiaTheme="minorEastAsia" w:hAnsi="Symbol" w:cstheme="minorBidi" w:hint="default"/>
      </w:rPr>
    </w:lvl>
    <w:lvl w:ilvl="2" w:tplc="1009001B" w:tentative="1">
      <w:start w:val="1"/>
      <w:numFmt w:val="lowerRoman"/>
      <w:lvlText w:val="%3."/>
      <w:lvlJc w:val="right"/>
      <w:pPr>
        <w:ind w:left="2385" w:hanging="180"/>
      </w:pPr>
    </w:lvl>
    <w:lvl w:ilvl="3" w:tplc="1009000F" w:tentative="1">
      <w:start w:val="1"/>
      <w:numFmt w:val="decimal"/>
      <w:lvlText w:val="%4."/>
      <w:lvlJc w:val="left"/>
      <w:pPr>
        <w:ind w:left="3105" w:hanging="360"/>
      </w:pPr>
    </w:lvl>
    <w:lvl w:ilvl="4" w:tplc="10090019" w:tentative="1">
      <w:start w:val="1"/>
      <w:numFmt w:val="lowerLetter"/>
      <w:lvlText w:val="%5."/>
      <w:lvlJc w:val="left"/>
      <w:pPr>
        <w:ind w:left="3825" w:hanging="360"/>
      </w:pPr>
    </w:lvl>
    <w:lvl w:ilvl="5" w:tplc="1009001B" w:tentative="1">
      <w:start w:val="1"/>
      <w:numFmt w:val="lowerRoman"/>
      <w:lvlText w:val="%6."/>
      <w:lvlJc w:val="right"/>
      <w:pPr>
        <w:ind w:left="4545" w:hanging="180"/>
      </w:pPr>
    </w:lvl>
    <w:lvl w:ilvl="6" w:tplc="1009000F" w:tentative="1">
      <w:start w:val="1"/>
      <w:numFmt w:val="decimal"/>
      <w:lvlText w:val="%7."/>
      <w:lvlJc w:val="left"/>
      <w:pPr>
        <w:ind w:left="5265" w:hanging="360"/>
      </w:pPr>
    </w:lvl>
    <w:lvl w:ilvl="7" w:tplc="10090019" w:tentative="1">
      <w:start w:val="1"/>
      <w:numFmt w:val="lowerLetter"/>
      <w:lvlText w:val="%8."/>
      <w:lvlJc w:val="left"/>
      <w:pPr>
        <w:ind w:left="5985" w:hanging="360"/>
      </w:pPr>
    </w:lvl>
    <w:lvl w:ilvl="8" w:tplc="10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5" w15:restartNumberingAfterBreak="0">
    <w:nsid w:val="3E1E38A1"/>
    <w:multiLevelType w:val="hybridMultilevel"/>
    <w:tmpl w:val="90F807D4"/>
    <w:lvl w:ilvl="0" w:tplc="C9508D72">
      <w:numFmt w:val="bullet"/>
      <w:lvlText w:val="-"/>
      <w:lvlJc w:val="left"/>
      <w:pPr>
        <w:ind w:left="1183" w:hanging="249"/>
      </w:pPr>
      <w:rPr>
        <w:rFonts w:ascii="BC Sans" w:eastAsia="BC Sans" w:hAnsi="BC Sans" w:cs="BC Sans" w:hint="default"/>
        <w:b w:val="0"/>
        <w:bCs w:val="0"/>
        <w:i w:val="0"/>
        <w:iCs w:val="0"/>
        <w:color w:val="0D2F4D"/>
        <w:spacing w:val="0"/>
        <w:w w:val="101"/>
        <w:sz w:val="42"/>
        <w:szCs w:val="42"/>
        <w:lang w:val="en-US" w:eastAsia="en-US" w:bidi="ar-SA"/>
      </w:rPr>
    </w:lvl>
    <w:lvl w:ilvl="1" w:tplc="FA2AB35A">
      <w:numFmt w:val="bullet"/>
      <w:lvlText w:val="-"/>
      <w:lvlJc w:val="left"/>
      <w:pPr>
        <w:ind w:left="1294" w:hanging="249"/>
      </w:pPr>
      <w:rPr>
        <w:rFonts w:ascii="BC Sans" w:eastAsia="BC Sans" w:hAnsi="BC Sans" w:cs="BC Sans" w:hint="default"/>
        <w:b w:val="0"/>
        <w:bCs w:val="0"/>
        <w:i w:val="0"/>
        <w:iCs w:val="0"/>
        <w:color w:val="0D2F4D"/>
        <w:spacing w:val="0"/>
        <w:w w:val="101"/>
        <w:sz w:val="42"/>
        <w:szCs w:val="42"/>
        <w:lang w:val="en-US" w:eastAsia="en-US" w:bidi="ar-SA"/>
      </w:rPr>
    </w:lvl>
    <w:lvl w:ilvl="2" w:tplc="31DADCEE">
      <w:numFmt w:val="bullet"/>
      <w:lvlText w:val="•"/>
      <w:lvlJc w:val="left"/>
      <w:pPr>
        <w:ind w:left="3683" w:hanging="249"/>
      </w:pPr>
      <w:rPr>
        <w:rFonts w:hint="default"/>
        <w:lang w:val="en-US" w:eastAsia="en-US" w:bidi="ar-SA"/>
      </w:rPr>
    </w:lvl>
    <w:lvl w:ilvl="3" w:tplc="4E80D55A">
      <w:numFmt w:val="bullet"/>
      <w:lvlText w:val="•"/>
      <w:lvlJc w:val="left"/>
      <w:pPr>
        <w:ind w:left="6067" w:hanging="249"/>
      </w:pPr>
      <w:rPr>
        <w:rFonts w:hint="default"/>
        <w:lang w:val="en-US" w:eastAsia="en-US" w:bidi="ar-SA"/>
      </w:rPr>
    </w:lvl>
    <w:lvl w:ilvl="4" w:tplc="876CB980">
      <w:numFmt w:val="bullet"/>
      <w:lvlText w:val="•"/>
      <w:lvlJc w:val="left"/>
      <w:pPr>
        <w:ind w:left="8451" w:hanging="249"/>
      </w:pPr>
      <w:rPr>
        <w:rFonts w:hint="default"/>
        <w:lang w:val="en-US" w:eastAsia="en-US" w:bidi="ar-SA"/>
      </w:rPr>
    </w:lvl>
    <w:lvl w:ilvl="5" w:tplc="15360C56">
      <w:numFmt w:val="bullet"/>
      <w:lvlText w:val="•"/>
      <w:lvlJc w:val="left"/>
      <w:pPr>
        <w:ind w:left="10835" w:hanging="249"/>
      </w:pPr>
      <w:rPr>
        <w:rFonts w:hint="default"/>
        <w:lang w:val="en-US" w:eastAsia="en-US" w:bidi="ar-SA"/>
      </w:rPr>
    </w:lvl>
    <w:lvl w:ilvl="6" w:tplc="9202D738">
      <w:numFmt w:val="bullet"/>
      <w:lvlText w:val="•"/>
      <w:lvlJc w:val="left"/>
      <w:pPr>
        <w:ind w:left="13218" w:hanging="249"/>
      </w:pPr>
      <w:rPr>
        <w:rFonts w:hint="default"/>
        <w:lang w:val="en-US" w:eastAsia="en-US" w:bidi="ar-SA"/>
      </w:rPr>
    </w:lvl>
    <w:lvl w:ilvl="7" w:tplc="0CB60FA2">
      <w:numFmt w:val="bullet"/>
      <w:lvlText w:val="•"/>
      <w:lvlJc w:val="left"/>
      <w:pPr>
        <w:ind w:left="15602" w:hanging="249"/>
      </w:pPr>
      <w:rPr>
        <w:rFonts w:hint="default"/>
        <w:lang w:val="en-US" w:eastAsia="en-US" w:bidi="ar-SA"/>
      </w:rPr>
    </w:lvl>
    <w:lvl w:ilvl="8" w:tplc="1FD6B51A">
      <w:numFmt w:val="bullet"/>
      <w:lvlText w:val="•"/>
      <w:lvlJc w:val="left"/>
      <w:pPr>
        <w:ind w:left="17986" w:hanging="249"/>
      </w:pPr>
      <w:rPr>
        <w:rFonts w:hint="default"/>
        <w:lang w:val="en-US" w:eastAsia="en-US" w:bidi="ar-SA"/>
      </w:rPr>
    </w:lvl>
  </w:abstractNum>
  <w:abstractNum w:abstractNumId="16" w15:restartNumberingAfterBreak="0">
    <w:nsid w:val="47CB033B"/>
    <w:multiLevelType w:val="hybridMultilevel"/>
    <w:tmpl w:val="37BC7590"/>
    <w:lvl w:ilvl="0" w:tplc="32E62488">
      <w:numFmt w:val="bullet"/>
      <w:lvlText w:val="&amp;"/>
      <w:lvlPicBulletId w:val="0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9"/>
        <w:sz w:val="19"/>
        <w:szCs w:val="19"/>
        <w:lang w:val="en-US" w:eastAsia="en-US" w:bidi="ar-SA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B50760"/>
    <w:multiLevelType w:val="hybridMultilevel"/>
    <w:tmpl w:val="52C47B2E"/>
    <w:lvl w:ilvl="0" w:tplc="6E78831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2F026D"/>
    <w:multiLevelType w:val="hybridMultilevel"/>
    <w:tmpl w:val="5C3A9FF2"/>
    <w:lvl w:ilvl="0" w:tplc="A0F6AE16">
      <w:numFmt w:val="bullet"/>
      <w:lvlText w:val="-"/>
      <w:lvlJc w:val="left"/>
      <w:pPr>
        <w:ind w:left="935" w:hanging="249"/>
      </w:pPr>
      <w:rPr>
        <w:rFonts w:ascii="BC Sans" w:eastAsia="BC Sans" w:hAnsi="BC Sans" w:cs="BC Sans" w:hint="default"/>
        <w:b w:val="0"/>
        <w:bCs w:val="0"/>
        <w:i w:val="0"/>
        <w:iCs w:val="0"/>
        <w:color w:val="0D2F4D"/>
        <w:spacing w:val="0"/>
        <w:w w:val="101"/>
        <w:sz w:val="42"/>
        <w:szCs w:val="42"/>
        <w:lang w:val="en-US" w:eastAsia="en-US" w:bidi="ar-SA"/>
      </w:rPr>
    </w:lvl>
    <w:lvl w:ilvl="1" w:tplc="00B22498">
      <w:numFmt w:val="bullet"/>
      <w:lvlText w:val="-"/>
      <w:lvlJc w:val="left"/>
      <w:pPr>
        <w:ind w:left="935" w:hanging="249"/>
      </w:pPr>
      <w:rPr>
        <w:rFonts w:ascii="BC Sans" w:eastAsia="BC Sans" w:hAnsi="BC Sans" w:cs="BC Sans" w:hint="default"/>
        <w:b w:val="0"/>
        <w:bCs w:val="0"/>
        <w:i w:val="0"/>
        <w:iCs w:val="0"/>
        <w:color w:val="0D2F4D"/>
        <w:spacing w:val="0"/>
        <w:w w:val="101"/>
        <w:sz w:val="42"/>
        <w:szCs w:val="42"/>
        <w:lang w:val="en-US" w:eastAsia="en-US" w:bidi="ar-SA"/>
      </w:rPr>
    </w:lvl>
    <w:lvl w:ilvl="2" w:tplc="5AC6D526">
      <w:numFmt w:val="bullet"/>
      <w:lvlText w:val="•"/>
      <w:lvlJc w:val="left"/>
      <w:pPr>
        <w:ind w:left="5302" w:hanging="249"/>
      </w:pPr>
      <w:rPr>
        <w:rFonts w:hint="default"/>
        <w:lang w:val="en-US" w:eastAsia="en-US" w:bidi="ar-SA"/>
      </w:rPr>
    </w:lvl>
    <w:lvl w:ilvl="3" w:tplc="C72EECA4">
      <w:numFmt w:val="bullet"/>
      <w:lvlText w:val="•"/>
      <w:lvlJc w:val="left"/>
      <w:pPr>
        <w:ind w:left="7484" w:hanging="249"/>
      </w:pPr>
      <w:rPr>
        <w:rFonts w:hint="default"/>
        <w:lang w:val="en-US" w:eastAsia="en-US" w:bidi="ar-SA"/>
      </w:rPr>
    </w:lvl>
    <w:lvl w:ilvl="4" w:tplc="E128577E">
      <w:numFmt w:val="bullet"/>
      <w:lvlText w:val="•"/>
      <w:lvlJc w:val="left"/>
      <w:pPr>
        <w:ind w:left="9665" w:hanging="249"/>
      </w:pPr>
      <w:rPr>
        <w:rFonts w:hint="default"/>
        <w:lang w:val="en-US" w:eastAsia="en-US" w:bidi="ar-SA"/>
      </w:rPr>
    </w:lvl>
    <w:lvl w:ilvl="5" w:tplc="1424FDB8">
      <w:numFmt w:val="bullet"/>
      <w:lvlText w:val="•"/>
      <w:lvlJc w:val="left"/>
      <w:pPr>
        <w:ind w:left="11847" w:hanging="249"/>
      </w:pPr>
      <w:rPr>
        <w:rFonts w:hint="default"/>
        <w:lang w:val="en-US" w:eastAsia="en-US" w:bidi="ar-SA"/>
      </w:rPr>
    </w:lvl>
    <w:lvl w:ilvl="6" w:tplc="1476311A">
      <w:numFmt w:val="bullet"/>
      <w:lvlText w:val="•"/>
      <w:lvlJc w:val="left"/>
      <w:pPr>
        <w:ind w:left="14028" w:hanging="249"/>
      </w:pPr>
      <w:rPr>
        <w:rFonts w:hint="default"/>
        <w:lang w:val="en-US" w:eastAsia="en-US" w:bidi="ar-SA"/>
      </w:rPr>
    </w:lvl>
    <w:lvl w:ilvl="7" w:tplc="05A4BCFC">
      <w:numFmt w:val="bullet"/>
      <w:lvlText w:val="•"/>
      <w:lvlJc w:val="left"/>
      <w:pPr>
        <w:ind w:left="16209" w:hanging="249"/>
      </w:pPr>
      <w:rPr>
        <w:rFonts w:hint="default"/>
        <w:lang w:val="en-US" w:eastAsia="en-US" w:bidi="ar-SA"/>
      </w:rPr>
    </w:lvl>
    <w:lvl w:ilvl="8" w:tplc="9AC4C8B6">
      <w:numFmt w:val="bullet"/>
      <w:lvlText w:val="•"/>
      <w:lvlJc w:val="left"/>
      <w:pPr>
        <w:ind w:left="18391" w:hanging="249"/>
      </w:pPr>
      <w:rPr>
        <w:rFonts w:hint="default"/>
        <w:lang w:val="en-US" w:eastAsia="en-US" w:bidi="ar-SA"/>
      </w:rPr>
    </w:lvl>
  </w:abstractNum>
  <w:abstractNum w:abstractNumId="19" w15:restartNumberingAfterBreak="0">
    <w:nsid w:val="55F55133"/>
    <w:multiLevelType w:val="hybridMultilevel"/>
    <w:tmpl w:val="9DC04CE0"/>
    <w:lvl w:ilvl="0" w:tplc="C3A669F4">
      <w:numFmt w:val="bullet"/>
      <w:lvlText w:val="-"/>
      <w:lvlJc w:val="left"/>
      <w:pPr>
        <w:ind w:left="585" w:hanging="249"/>
      </w:pPr>
      <w:rPr>
        <w:rFonts w:ascii="BC Sans" w:eastAsia="BC Sans" w:hAnsi="BC Sans" w:cs="BC Sans" w:hint="default"/>
        <w:b w:val="0"/>
        <w:bCs w:val="0"/>
        <w:i w:val="0"/>
        <w:iCs w:val="0"/>
        <w:color w:val="0D2F4D"/>
        <w:spacing w:val="0"/>
        <w:w w:val="101"/>
        <w:sz w:val="42"/>
        <w:szCs w:val="42"/>
        <w:lang w:val="en-US" w:eastAsia="en-US" w:bidi="ar-SA"/>
      </w:rPr>
    </w:lvl>
    <w:lvl w:ilvl="1" w:tplc="3CF6202C">
      <w:numFmt w:val="bullet"/>
      <w:lvlText w:val="-"/>
      <w:lvlJc w:val="left"/>
      <w:pPr>
        <w:ind w:left="585" w:hanging="249"/>
      </w:pPr>
      <w:rPr>
        <w:rFonts w:ascii="BC Sans" w:eastAsia="BC Sans" w:hAnsi="BC Sans" w:cs="BC Sans" w:hint="default"/>
        <w:b w:val="0"/>
        <w:bCs w:val="0"/>
        <w:i w:val="0"/>
        <w:iCs w:val="0"/>
        <w:color w:val="0D2F4D"/>
        <w:spacing w:val="0"/>
        <w:w w:val="101"/>
        <w:sz w:val="42"/>
        <w:szCs w:val="42"/>
        <w:lang w:val="en-US" w:eastAsia="en-US" w:bidi="ar-SA"/>
      </w:rPr>
    </w:lvl>
    <w:lvl w:ilvl="2" w:tplc="A48C2A30">
      <w:numFmt w:val="bullet"/>
      <w:lvlText w:val="•"/>
      <w:lvlJc w:val="left"/>
      <w:pPr>
        <w:ind w:left="5014" w:hanging="249"/>
      </w:pPr>
      <w:rPr>
        <w:rFonts w:hint="default"/>
        <w:lang w:val="en-US" w:eastAsia="en-US" w:bidi="ar-SA"/>
      </w:rPr>
    </w:lvl>
    <w:lvl w:ilvl="3" w:tplc="B6C2B0EC">
      <w:numFmt w:val="bullet"/>
      <w:lvlText w:val="•"/>
      <w:lvlJc w:val="left"/>
      <w:pPr>
        <w:ind w:left="7232" w:hanging="249"/>
      </w:pPr>
      <w:rPr>
        <w:rFonts w:hint="default"/>
        <w:lang w:val="en-US" w:eastAsia="en-US" w:bidi="ar-SA"/>
      </w:rPr>
    </w:lvl>
    <w:lvl w:ilvl="4" w:tplc="D4DEE5D0">
      <w:numFmt w:val="bullet"/>
      <w:lvlText w:val="•"/>
      <w:lvlJc w:val="left"/>
      <w:pPr>
        <w:ind w:left="9449" w:hanging="249"/>
      </w:pPr>
      <w:rPr>
        <w:rFonts w:hint="default"/>
        <w:lang w:val="en-US" w:eastAsia="en-US" w:bidi="ar-SA"/>
      </w:rPr>
    </w:lvl>
    <w:lvl w:ilvl="5" w:tplc="075819F2">
      <w:numFmt w:val="bullet"/>
      <w:lvlText w:val="•"/>
      <w:lvlJc w:val="left"/>
      <w:pPr>
        <w:ind w:left="11667" w:hanging="249"/>
      </w:pPr>
      <w:rPr>
        <w:rFonts w:hint="default"/>
        <w:lang w:val="en-US" w:eastAsia="en-US" w:bidi="ar-SA"/>
      </w:rPr>
    </w:lvl>
    <w:lvl w:ilvl="6" w:tplc="D82A4AAA">
      <w:numFmt w:val="bullet"/>
      <w:lvlText w:val="•"/>
      <w:lvlJc w:val="left"/>
      <w:pPr>
        <w:ind w:left="13884" w:hanging="249"/>
      </w:pPr>
      <w:rPr>
        <w:rFonts w:hint="default"/>
        <w:lang w:val="en-US" w:eastAsia="en-US" w:bidi="ar-SA"/>
      </w:rPr>
    </w:lvl>
    <w:lvl w:ilvl="7" w:tplc="B1AC8060">
      <w:numFmt w:val="bullet"/>
      <w:lvlText w:val="•"/>
      <w:lvlJc w:val="left"/>
      <w:pPr>
        <w:ind w:left="16101" w:hanging="249"/>
      </w:pPr>
      <w:rPr>
        <w:rFonts w:hint="default"/>
        <w:lang w:val="en-US" w:eastAsia="en-US" w:bidi="ar-SA"/>
      </w:rPr>
    </w:lvl>
    <w:lvl w:ilvl="8" w:tplc="5C48BE3C">
      <w:numFmt w:val="bullet"/>
      <w:lvlText w:val="•"/>
      <w:lvlJc w:val="left"/>
      <w:pPr>
        <w:ind w:left="18319" w:hanging="249"/>
      </w:pPr>
      <w:rPr>
        <w:rFonts w:hint="default"/>
        <w:lang w:val="en-US" w:eastAsia="en-US" w:bidi="ar-SA"/>
      </w:rPr>
    </w:lvl>
  </w:abstractNum>
  <w:abstractNum w:abstractNumId="20" w15:restartNumberingAfterBreak="0">
    <w:nsid w:val="567F20D7"/>
    <w:multiLevelType w:val="hybridMultilevel"/>
    <w:tmpl w:val="1EC4A198"/>
    <w:lvl w:ilvl="0" w:tplc="10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59BE0864"/>
    <w:multiLevelType w:val="hybridMultilevel"/>
    <w:tmpl w:val="1EA8800A"/>
    <w:lvl w:ilvl="0" w:tplc="25906848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295" w:hanging="360"/>
      </w:pPr>
    </w:lvl>
    <w:lvl w:ilvl="2" w:tplc="1009001B" w:tentative="1">
      <w:start w:val="1"/>
      <w:numFmt w:val="lowerRoman"/>
      <w:lvlText w:val="%3."/>
      <w:lvlJc w:val="right"/>
      <w:pPr>
        <w:ind w:left="3015" w:hanging="180"/>
      </w:pPr>
    </w:lvl>
    <w:lvl w:ilvl="3" w:tplc="1009000F" w:tentative="1">
      <w:start w:val="1"/>
      <w:numFmt w:val="decimal"/>
      <w:lvlText w:val="%4."/>
      <w:lvlJc w:val="left"/>
      <w:pPr>
        <w:ind w:left="3735" w:hanging="360"/>
      </w:pPr>
    </w:lvl>
    <w:lvl w:ilvl="4" w:tplc="10090019" w:tentative="1">
      <w:start w:val="1"/>
      <w:numFmt w:val="lowerLetter"/>
      <w:lvlText w:val="%5."/>
      <w:lvlJc w:val="left"/>
      <w:pPr>
        <w:ind w:left="4455" w:hanging="360"/>
      </w:pPr>
    </w:lvl>
    <w:lvl w:ilvl="5" w:tplc="1009001B" w:tentative="1">
      <w:start w:val="1"/>
      <w:numFmt w:val="lowerRoman"/>
      <w:lvlText w:val="%6."/>
      <w:lvlJc w:val="right"/>
      <w:pPr>
        <w:ind w:left="5175" w:hanging="180"/>
      </w:pPr>
    </w:lvl>
    <w:lvl w:ilvl="6" w:tplc="1009000F" w:tentative="1">
      <w:start w:val="1"/>
      <w:numFmt w:val="decimal"/>
      <w:lvlText w:val="%7."/>
      <w:lvlJc w:val="left"/>
      <w:pPr>
        <w:ind w:left="5895" w:hanging="360"/>
      </w:pPr>
    </w:lvl>
    <w:lvl w:ilvl="7" w:tplc="10090019" w:tentative="1">
      <w:start w:val="1"/>
      <w:numFmt w:val="lowerLetter"/>
      <w:lvlText w:val="%8."/>
      <w:lvlJc w:val="left"/>
      <w:pPr>
        <w:ind w:left="6615" w:hanging="360"/>
      </w:pPr>
    </w:lvl>
    <w:lvl w:ilvl="8" w:tplc="10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2" w15:restartNumberingAfterBreak="0">
    <w:nsid w:val="5BC84640"/>
    <w:multiLevelType w:val="hybridMultilevel"/>
    <w:tmpl w:val="E53CC342"/>
    <w:lvl w:ilvl="0" w:tplc="25906848">
      <w:start w:val="1"/>
      <w:numFmt w:val="decimal"/>
      <w:lvlText w:val="%1."/>
      <w:lvlJc w:val="left"/>
      <w:pPr>
        <w:ind w:left="2025" w:hanging="720"/>
      </w:pPr>
      <w:rPr>
        <w:rFonts w:hint="default"/>
      </w:rPr>
    </w:lvl>
    <w:lvl w:ilvl="1" w:tplc="FFFFFFFF">
      <w:numFmt w:val="bullet"/>
      <w:lvlText w:val=""/>
      <w:lvlJc w:val="left"/>
      <w:pPr>
        <w:ind w:left="2385" w:hanging="360"/>
      </w:pPr>
      <w:rPr>
        <w:rFonts w:ascii="Symbol" w:eastAsiaTheme="minorEastAsia" w:hAnsi="Symbol" w:cstheme="minorBidi" w:hint="default"/>
      </w:rPr>
    </w:lvl>
    <w:lvl w:ilvl="2" w:tplc="FFFFFFFF" w:tentative="1">
      <w:start w:val="1"/>
      <w:numFmt w:val="lowerRoman"/>
      <w:lvlText w:val="%3."/>
      <w:lvlJc w:val="right"/>
      <w:pPr>
        <w:ind w:left="3105" w:hanging="180"/>
      </w:pPr>
    </w:lvl>
    <w:lvl w:ilvl="3" w:tplc="FFFFFFFF" w:tentative="1">
      <w:start w:val="1"/>
      <w:numFmt w:val="decimal"/>
      <w:lvlText w:val="%4."/>
      <w:lvlJc w:val="left"/>
      <w:pPr>
        <w:ind w:left="3825" w:hanging="360"/>
      </w:pPr>
    </w:lvl>
    <w:lvl w:ilvl="4" w:tplc="FFFFFFFF" w:tentative="1">
      <w:start w:val="1"/>
      <w:numFmt w:val="lowerLetter"/>
      <w:lvlText w:val="%5."/>
      <w:lvlJc w:val="left"/>
      <w:pPr>
        <w:ind w:left="4545" w:hanging="360"/>
      </w:pPr>
    </w:lvl>
    <w:lvl w:ilvl="5" w:tplc="FFFFFFFF" w:tentative="1">
      <w:start w:val="1"/>
      <w:numFmt w:val="lowerRoman"/>
      <w:lvlText w:val="%6."/>
      <w:lvlJc w:val="right"/>
      <w:pPr>
        <w:ind w:left="5265" w:hanging="180"/>
      </w:pPr>
    </w:lvl>
    <w:lvl w:ilvl="6" w:tplc="FFFFFFFF" w:tentative="1">
      <w:start w:val="1"/>
      <w:numFmt w:val="decimal"/>
      <w:lvlText w:val="%7."/>
      <w:lvlJc w:val="left"/>
      <w:pPr>
        <w:ind w:left="5985" w:hanging="360"/>
      </w:pPr>
    </w:lvl>
    <w:lvl w:ilvl="7" w:tplc="FFFFFFFF" w:tentative="1">
      <w:start w:val="1"/>
      <w:numFmt w:val="lowerLetter"/>
      <w:lvlText w:val="%8."/>
      <w:lvlJc w:val="left"/>
      <w:pPr>
        <w:ind w:left="6705" w:hanging="360"/>
      </w:pPr>
    </w:lvl>
    <w:lvl w:ilvl="8" w:tplc="FFFFFFFF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23" w15:restartNumberingAfterBreak="0">
    <w:nsid w:val="5D2947EE"/>
    <w:multiLevelType w:val="hybridMultilevel"/>
    <w:tmpl w:val="0104662C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7D777B"/>
    <w:multiLevelType w:val="hybridMultilevel"/>
    <w:tmpl w:val="0B52B0F2"/>
    <w:lvl w:ilvl="0" w:tplc="4F9C6BD4">
      <w:start w:val="1"/>
      <w:numFmt w:val="decimal"/>
      <w:lvlText w:val="%1."/>
      <w:lvlJc w:val="left"/>
      <w:pPr>
        <w:ind w:left="1452" w:hanging="867"/>
        <w:jc w:val="right"/>
      </w:pPr>
      <w:rPr>
        <w:rFonts w:ascii="BC Sans" w:eastAsia="BC Sans" w:hAnsi="BC Sans" w:cs="BC Sans" w:hint="default"/>
        <w:b/>
        <w:bCs/>
        <w:i w:val="0"/>
        <w:iCs w:val="0"/>
        <w:color w:val="003C66"/>
        <w:spacing w:val="-1"/>
        <w:w w:val="100"/>
        <w:sz w:val="77"/>
        <w:szCs w:val="77"/>
        <w:lang w:val="en-US" w:eastAsia="en-US" w:bidi="ar-SA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C843DF"/>
    <w:multiLevelType w:val="hybridMultilevel"/>
    <w:tmpl w:val="2A8A4B84"/>
    <w:lvl w:ilvl="0" w:tplc="5DDAFADE">
      <w:numFmt w:val="bullet"/>
      <w:lvlText w:val="-"/>
      <w:lvlJc w:val="left"/>
      <w:pPr>
        <w:ind w:left="1183" w:hanging="249"/>
      </w:pPr>
      <w:rPr>
        <w:rFonts w:ascii="BC Sans" w:eastAsia="BC Sans" w:hAnsi="BC Sans" w:cs="BC Sans" w:hint="default"/>
        <w:b w:val="0"/>
        <w:bCs w:val="0"/>
        <w:i w:val="0"/>
        <w:iCs w:val="0"/>
        <w:color w:val="0D2F4D"/>
        <w:spacing w:val="0"/>
        <w:w w:val="101"/>
        <w:sz w:val="42"/>
        <w:szCs w:val="42"/>
        <w:lang w:val="en-US" w:eastAsia="en-US" w:bidi="ar-SA"/>
      </w:rPr>
    </w:lvl>
    <w:lvl w:ilvl="1" w:tplc="D884F4F0">
      <w:numFmt w:val="bullet"/>
      <w:lvlText w:val="-"/>
      <w:lvlJc w:val="left"/>
      <w:pPr>
        <w:ind w:left="935" w:hanging="249"/>
      </w:pPr>
      <w:rPr>
        <w:rFonts w:ascii="BC Sans" w:eastAsia="BC Sans" w:hAnsi="BC Sans" w:cs="BC Sans" w:hint="default"/>
        <w:b w:val="0"/>
        <w:bCs w:val="0"/>
        <w:i w:val="0"/>
        <w:iCs w:val="0"/>
        <w:color w:val="0D2F4D"/>
        <w:spacing w:val="0"/>
        <w:w w:val="101"/>
        <w:sz w:val="42"/>
        <w:szCs w:val="42"/>
        <w:lang w:val="en-US" w:eastAsia="en-US" w:bidi="ar-SA"/>
      </w:rPr>
    </w:lvl>
    <w:lvl w:ilvl="2" w:tplc="2D8CBBA6">
      <w:numFmt w:val="bullet"/>
      <w:lvlText w:val="•"/>
      <w:lvlJc w:val="left"/>
      <w:pPr>
        <w:ind w:left="3577" w:hanging="249"/>
      </w:pPr>
      <w:rPr>
        <w:rFonts w:hint="default"/>
        <w:lang w:val="en-US" w:eastAsia="en-US" w:bidi="ar-SA"/>
      </w:rPr>
    </w:lvl>
    <w:lvl w:ilvl="3" w:tplc="8918F918">
      <w:numFmt w:val="bullet"/>
      <w:lvlText w:val="•"/>
      <w:lvlJc w:val="left"/>
      <w:pPr>
        <w:ind w:left="5974" w:hanging="249"/>
      </w:pPr>
      <w:rPr>
        <w:rFonts w:hint="default"/>
        <w:lang w:val="en-US" w:eastAsia="en-US" w:bidi="ar-SA"/>
      </w:rPr>
    </w:lvl>
    <w:lvl w:ilvl="4" w:tplc="BD38BAB4">
      <w:numFmt w:val="bullet"/>
      <w:lvlText w:val="•"/>
      <w:lvlJc w:val="left"/>
      <w:pPr>
        <w:ind w:left="8371" w:hanging="249"/>
      </w:pPr>
      <w:rPr>
        <w:rFonts w:hint="default"/>
        <w:lang w:val="en-US" w:eastAsia="en-US" w:bidi="ar-SA"/>
      </w:rPr>
    </w:lvl>
    <w:lvl w:ilvl="5" w:tplc="131A4C14">
      <w:numFmt w:val="bullet"/>
      <w:lvlText w:val="•"/>
      <w:lvlJc w:val="left"/>
      <w:pPr>
        <w:ind w:left="10768" w:hanging="249"/>
      </w:pPr>
      <w:rPr>
        <w:rFonts w:hint="default"/>
        <w:lang w:val="en-US" w:eastAsia="en-US" w:bidi="ar-SA"/>
      </w:rPr>
    </w:lvl>
    <w:lvl w:ilvl="6" w:tplc="EB3023AC">
      <w:numFmt w:val="bullet"/>
      <w:lvlText w:val="•"/>
      <w:lvlJc w:val="left"/>
      <w:pPr>
        <w:ind w:left="13165" w:hanging="249"/>
      </w:pPr>
      <w:rPr>
        <w:rFonts w:hint="default"/>
        <w:lang w:val="en-US" w:eastAsia="en-US" w:bidi="ar-SA"/>
      </w:rPr>
    </w:lvl>
    <w:lvl w:ilvl="7" w:tplc="FEA0DCA0">
      <w:numFmt w:val="bullet"/>
      <w:lvlText w:val="•"/>
      <w:lvlJc w:val="left"/>
      <w:pPr>
        <w:ind w:left="15562" w:hanging="249"/>
      </w:pPr>
      <w:rPr>
        <w:rFonts w:hint="default"/>
        <w:lang w:val="en-US" w:eastAsia="en-US" w:bidi="ar-SA"/>
      </w:rPr>
    </w:lvl>
    <w:lvl w:ilvl="8" w:tplc="98D497FA">
      <w:numFmt w:val="bullet"/>
      <w:lvlText w:val="•"/>
      <w:lvlJc w:val="left"/>
      <w:pPr>
        <w:ind w:left="17959" w:hanging="249"/>
      </w:pPr>
      <w:rPr>
        <w:rFonts w:hint="default"/>
        <w:lang w:val="en-US" w:eastAsia="en-US" w:bidi="ar-SA"/>
      </w:rPr>
    </w:lvl>
  </w:abstractNum>
  <w:abstractNum w:abstractNumId="26" w15:restartNumberingAfterBreak="0">
    <w:nsid w:val="698A2AF4"/>
    <w:multiLevelType w:val="hybridMultilevel"/>
    <w:tmpl w:val="19066E40"/>
    <w:lvl w:ilvl="0" w:tplc="CA22F60E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AF5B46"/>
    <w:multiLevelType w:val="hybridMultilevel"/>
    <w:tmpl w:val="A8C2C2EC"/>
    <w:lvl w:ilvl="0" w:tplc="9D94DF4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F07310F"/>
    <w:multiLevelType w:val="hybridMultilevel"/>
    <w:tmpl w:val="8A7C1AF2"/>
    <w:lvl w:ilvl="0" w:tplc="2D8CD5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3A92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5248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B68D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40F1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EEAC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86F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04F1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36D9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70D619AE"/>
    <w:multiLevelType w:val="hybridMultilevel"/>
    <w:tmpl w:val="6BE8025C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8F0178"/>
    <w:multiLevelType w:val="hybridMultilevel"/>
    <w:tmpl w:val="09D8FC94"/>
    <w:lvl w:ilvl="0" w:tplc="4F9C6BD4">
      <w:start w:val="1"/>
      <w:numFmt w:val="decimal"/>
      <w:lvlText w:val="%1."/>
      <w:lvlJc w:val="left"/>
      <w:pPr>
        <w:ind w:left="1452" w:hanging="867"/>
        <w:jc w:val="right"/>
      </w:pPr>
      <w:rPr>
        <w:rFonts w:ascii="BC Sans" w:eastAsia="BC Sans" w:hAnsi="BC Sans" w:cs="BC Sans" w:hint="default"/>
        <w:b/>
        <w:bCs/>
        <w:i w:val="0"/>
        <w:iCs w:val="0"/>
        <w:color w:val="003C66"/>
        <w:spacing w:val="-1"/>
        <w:w w:val="100"/>
        <w:sz w:val="77"/>
        <w:szCs w:val="77"/>
        <w:lang w:val="en-US" w:eastAsia="en-US" w:bidi="ar-SA"/>
      </w:rPr>
    </w:lvl>
    <w:lvl w:ilvl="1" w:tplc="32E62488">
      <w:numFmt w:val="bullet"/>
      <w:lvlText w:val="&amp;"/>
      <w:lvlPicBulletId w:val="0"/>
      <w:lvlJc w:val="left"/>
      <w:pPr>
        <w:ind w:left="1366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9"/>
        <w:sz w:val="19"/>
        <w:szCs w:val="19"/>
        <w:lang w:val="en-US" w:eastAsia="en-US" w:bidi="ar-SA"/>
      </w:rPr>
    </w:lvl>
    <w:lvl w:ilvl="2" w:tplc="C2583104">
      <w:numFmt w:val="bullet"/>
      <w:lvlText w:val="•"/>
      <w:lvlJc w:val="left"/>
      <w:pPr>
        <w:ind w:left="3826" w:hanging="493"/>
      </w:pPr>
      <w:rPr>
        <w:rFonts w:hint="default"/>
        <w:lang w:val="en-US" w:eastAsia="en-US" w:bidi="ar-SA"/>
      </w:rPr>
    </w:lvl>
    <w:lvl w:ilvl="3" w:tplc="EF9A79A6">
      <w:numFmt w:val="bullet"/>
      <w:lvlText w:val="•"/>
      <w:lvlJc w:val="left"/>
      <w:pPr>
        <w:ind w:left="6192" w:hanging="493"/>
      </w:pPr>
      <w:rPr>
        <w:rFonts w:hint="default"/>
        <w:lang w:val="en-US" w:eastAsia="en-US" w:bidi="ar-SA"/>
      </w:rPr>
    </w:lvl>
    <w:lvl w:ilvl="4" w:tplc="7102F7C6">
      <w:numFmt w:val="bullet"/>
      <w:lvlText w:val="•"/>
      <w:lvlJc w:val="left"/>
      <w:pPr>
        <w:ind w:left="8558" w:hanging="493"/>
      </w:pPr>
      <w:rPr>
        <w:rFonts w:hint="default"/>
        <w:lang w:val="en-US" w:eastAsia="en-US" w:bidi="ar-SA"/>
      </w:rPr>
    </w:lvl>
    <w:lvl w:ilvl="5" w:tplc="0CB0FA5A">
      <w:numFmt w:val="bullet"/>
      <w:lvlText w:val="•"/>
      <w:lvlJc w:val="left"/>
      <w:pPr>
        <w:ind w:left="10924" w:hanging="493"/>
      </w:pPr>
      <w:rPr>
        <w:rFonts w:hint="default"/>
        <w:lang w:val="en-US" w:eastAsia="en-US" w:bidi="ar-SA"/>
      </w:rPr>
    </w:lvl>
    <w:lvl w:ilvl="6" w:tplc="D1960B04">
      <w:numFmt w:val="bullet"/>
      <w:lvlText w:val="•"/>
      <w:lvlJc w:val="left"/>
      <w:pPr>
        <w:ind w:left="13290" w:hanging="493"/>
      </w:pPr>
      <w:rPr>
        <w:rFonts w:hint="default"/>
        <w:lang w:val="en-US" w:eastAsia="en-US" w:bidi="ar-SA"/>
      </w:rPr>
    </w:lvl>
    <w:lvl w:ilvl="7" w:tplc="18E42474">
      <w:numFmt w:val="bullet"/>
      <w:lvlText w:val="•"/>
      <w:lvlJc w:val="left"/>
      <w:pPr>
        <w:ind w:left="15656" w:hanging="493"/>
      </w:pPr>
      <w:rPr>
        <w:rFonts w:hint="default"/>
        <w:lang w:val="en-US" w:eastAsia="en-US" w:bidi="ar-SA"/>
      </w:rPr>
    </w:lvl>
    <w:lvl w:ilvl="8" w:tplc="DCD094C8">
      <w:numFmt w:val="bullet"/>
      <w:lvlText w:val="•"/>
      <w:lvlJc w:val="left"/>
      <w:pPr>
        <w:ind w:left="18022" w:hanging="493"/>
      </w:pPr>
      <w:rPr>
        <w:rFonts w:hint="default"/>
        <w:lang w:val="en-US" w:eastAsia="en-US" w:bidi="ar-SA"/>
      </w:rPr>
    </w:lvl>
  </w:abstractNum>
  <w:abstractNum w:abstractNumId="31" w15:restartNumberingAfterBreak="0">
    <w:nsid w:val="73E1546E"/>
    <w:multiLevelType w:val="hybridMultilevel"/>
    <w:tmpl w:val="0DA0F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945" w:hanging="360"/>
      </w:pPr>
      <w:rPr>
        <w:rFonts w:hint="default"/>
      </w:rPr>
    </w:lvl>
    <w:lvl w:ilvl="2" w:tplc="25906848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B771F4"/>
    <w:multiLevelType w:val="hybridMultilevel"/>
    <w:tmpl w:val="D436ABD0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4839640">
    <w:abstractNumId w:val="15"/>
  </w:num>
  <w:num w:numId="2" w16cid:durableId="728722477">
    <w:abstractNumId w:val="18"/>
  </w:num>
  <w:num w:numId="3" w16cid:durableId="494804438">
    <w:abstractNumId w:val="25"/>
  </w:num>
  <w:num w:numId="4" w16cid:durableId="1497260739">
    <w:abstractNumId w:val="19"/>
  </w:num>
  <w:num w:numId="5" w16cid:durableId="1198549384">
    <w:abstractNumId w:val="30"/>
  </w:num>
  <w:num w:numId="6" w16cid:durableId="360211186">
    <w:abstractNumId w:val="28"/>
  </w:num>
  <w:num w:numId="7" w16cid:durableId="1964849207">
    <w:abstractNumId w:val="8"/>
  </w:num>
  <w:num w:numId="8" w16cid:durableId="1732271738">
    <w:abstractNumId w:val="11"/>
  </w:num>
  <w:num w:numId="9" w16cid:durableId="1660379006">
    <w:abstractNumId w:val="7"/>
  </w:num>
  <w:num w:numId="10" w16cid:durableId="1134444680">
    <w:abstractNumId w:val="27"/>
  </w:num>
  <w:num w:numId="11" w16cid:durableId="1161775477">
    <w:abstractNumId w:val="16"/>
  </w:num>
  <w:num w:numId="12" w16cid:durableId="1180896297">
    <w:abstractNumId w:val="12"/>
  </w:num>
  <w:num w:numId="13" w16cid:durableId="802888785">
    <w:abstractNumId w:val="14"/>
  </w:num>
  <w:num w:numId="14" w16cid:durableId="891188776">
    <w:abstractNumId w:val="17"/>
  </w:num>
  <w:num w:numId="15" w16cid:durableId="2133555095">
    <w:abstractNumId w:val="13"/>
  </w:num>
  <w:num w:numId="16" w16cid:durableId="1219366074">
    <w:abstractNumId w:val="2"/>
  </w:num>
  <w:num w:numId="17" w16cid:durableId="1754350738">
    <w:abstractNumId w:val="21"/>
  </w:num>
  <w:num w:numId="18" w16cid:durableId="455029882">
    <w:abstractNumId w:val="26"/>
  </w:num>
  <w:num w:numId="19" w16cid:durableId="1638871308">
    <w:abstractNumId w:val="24"/>
  </w:num>
  <w:num w:numId="20" w16cid:durableId="450124622">
    <w:abstractNumId w:val="3"/>
  </w:num>
  <w:num w:numId="21" w16cid:durableId="493109525">
    <w:abstractNumId w:val="0"/>
  </w:num>
  <w:num w:numId="22" w16cid:durableId="1560432055">
    <w:abstractNumId w:val="10"/>
  </w:num>
  <w:num w:numId="23" w16cid:durableId="1451246515">
    <w:abstractNumId w:val="4"/>
  </w:num>
  <w:num w:numId="24" w16cid:durableId="1812552483">
    <w:abstractNumId w:val="9"/>
  </w:num>
  <w:num w:numId="25" w16cid:durableId="1582249655">
    <w:abstractNumId w:val="29"/>
  </w:num>
  <w:num w:numId="26" w16cid:durableId="1488785195">
    <w:abstractNumId w:val="6"/>
  </w:num>
  <w:num w:numId="27" w16cid:durableId="716052030">
    <w:abstractNumId w:val="32"/>
  </w:num>
  <w:num w:numId="28" w16cid:durableId="1847137086">
    <w:abstractNumId w:val="23"/>
  </w:num>
  <w:num w:numId="29" w16cid:durableId="546645323">
    <w:abstractNumId w:val="20"/>
  </w:num>
  <w:num w:numId="30" w16cid:durableId="1333485463">
    <w:abstractNumId w:val="22"/>
  </w:num>
  <w:num w:numId="31" w16cid:durableId="1470856741">
    <w:abstractNumId w:val="5"/>
  </w:num>
  <w:num w:numId="32" w16cid:durableId="1471364476">
    <w:abstractNumId w:val="31"/>
  </w:num>
  <w:num w:numId="33" w16cid:durableId="20509515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F7A19"/>
    <w:rsid w:val="00145643"/>
    <w:rsid w:val="001A4D7E"/>
    <w:rsid w:val="00296E57"/>
    <w:rsid w:val="002F7A19"/>
    <w:rsid w:val="003D2459"/>
    <w:rsid w:val="003F728C"/>
    <w:rsid w:val="004565AD"/>
    <w:rsid w:val="004A4ED1"/>
    <w:rsid w:val="004C4AAD"/>
    <w:rsid w:val="004E5C2E"/>
    <w:rsid w:val="004E6BAA"/>
    <w:rsid w:val="0085242C"/>
    <w:rsid w:val="00855CFD"/>
    <w:rsid w:val="00945600"/>
    <w:rsid w:val="00CB67F3"/>
    <w:rsid w:val="00ED10BB"/>
    <w:rsid w:val="00EF658A"/>
    <w:rsid w:val="00F7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0A94EEB"/>
  <w15:docId w15:val="{FB742CC1-D22F-428D-A267-62B84F71B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C Sans" w:eastAsia="BC Sans" w:hAnsi="BC Sans" w:cs="BC Sans"/>
    </w:rPr>
  </w:style>
  <w:style w:type="paragraph" w:styleId="Heading1">
    <w:name w:val="heading 1"/>
    <w:basedOn w:val="Normal"/>
    <w:uiPriority w:val="9"/>
    <w:qFormat/>
    <w:pPr>
      <w:ind w:left="1450" w:hanging="865"/>
      <w:outlineLvl w:val="0"/>
    </w:pPr>
    <w:rPr>
      <w:b/>
      <w:bCs/>
      <w:sz w:val="77"/>
      <w:szCs w:val="7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"/>
      <w:ind w:left="1366" w:hanging="493"/>
    </w:pPr>
    <w:rPr>
      <w:sz w:val="42"/>
      <w:szCs w:val="42"/>
    </w:rPr>
  </w:style>
  <w:style w:type="paragraph" w:styleId="ListParagraph">
    <w:name w:val="List Paragraph"/>
    <w:basedOn w:val="Normal"/>
    <w:uiPriority w:val="1"/>
    <w:qFormat/>
    <w:pPr>
      <w:spacing w:before="10"/>
      <w:ind w:left="1366" w:hanging="493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1A4D7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styleId="Strong">
    <w:name w:val="Strong"/>
    <w:basedOn w:val="DefaultParagraphFont"/>
    <w:uiPriority w:val="22"/>
    <w:qFormat/>
    <w:rsid w:val="001A4D7E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1A4D7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A4D7E"/>
    <w:rPr>
      <w:rFonts w:eastAsiaTheme="minorEastAsia"/>
      <w:color w:val="5A5A5A" w:themeColor="text1" w:themeTint="A5"/>
      <w:spacing w:val="15"/>
    </w:rPr>
  </w:style>
  <w:style w:type="table" w:styleId="GridTable5Dark-Accent1">
    <w:name w:val="Grid Table 5 Dark Accent 1"/>
    <w:basedOn w:val="TableNormal"/>
    <w:uiPriority w:val="50"/>
    <w:rsid w:val="00CB67F3"/>
    <w:pPr>
      <w:widowControl/>
      <w:autoSpaceDE/>
      <w:autoSpaceDN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6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26" Type="http://schemas.openxmlformats.org/officeDocument/2006/relationships/image" Target="media/image24.png"/><Relationship Id="rId39" Type="http://schemas.openxmlformats.org/officeDocument/2006/relationships/image" Target="media/image36.png"/><Relationship Id="rId21" Type="http://schemas.openxmlformats.org/officeDocument/2006/relationships/image" Target="media/image19.png"/><Relationship Id="rId34" Type="http://schemas.openxmlformats.org/officeDocument/2006/relationships/image" Target="media/image32.png"/><Relationship Id="rId42" Type="http://schemas.openxmlformats.org/officeDocument/2006/relationships/customXml" Target="../customXml/item1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9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32" Type="http://schemas.openxmlformats.org/officeDocument/2006/relationships/image" Target="media/image30.png"/><Relationship Id="rId37" Type="http://schemas.openxmlformats.org/officeDocument/2006/relationships/image" Target="media/image35.jpeg"/><Relationship Id="rId40" Type="http://schemas.openxmlformats.org/officeDocument/2006/relationships/fontTable" Target="fontTable.xml"/><Relationship Id="rId45" Type="http://schemas.openxmlformats.org/officeDocument/2006/relationships/customXml" Target="../customXml/item4.xml"/><Relationship Id="rId5" Type="http://schemas.openxmlformats.org/officeDocument/2006/relationships/image" Target="media/image3.png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png"/><Relationship Id="rId36" Type="http://schemas.openxmlformats.org/officeDocument/2006/relationships/image" Target="media/image34.png"/><Relationship Id="rId10" Type="http://schemas.openxmlformats.org/officeDocument/2006/relationships/image" Target="media/image8.png"/><Relationship Id="rId19" Type="http://schemas.openxmlformats.org/officeDocument/2006/relationships/image" Target="media/image17.jpeg"/><Relationship Id="rId31" Type="http://schemas.openxmlformats.org/officeDocument/2006/relationships/image" Target="media/image29.png"/><Relationship Id="rId44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image" Target="media/image20.png"/><Relationship Id="rId27" Type="http://schemas.openxmlformats.org/officeDocument/2006/relationships/image" Target="media/image25.png"/><Relationship Id="rId30" Type="http://schemas.openxmlformats.org/officeDocument/2006/relationships/image" Target="media/image28.png"/><Relationship Id="rId35" Type="http://schemas.openxmlformats.org/officeDocument/2006/relationships/image" Target="media/image33.png"/><Relationship Id="rId43" Type="http://schemas.openxmlformats.org/officeDocument/2006/relationships/customXml" Target="../customXml/item2.xml"/><Relationship Id="rId8" Type="http://schemas.openxmlformats.org/officeDocument/2006/relationships/image" Target="media/image6.png"/><Relationship Id="rId3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23.png"/><Relationship Id="rId33" Type="http://schemas.openxmlformats.org/officeDocument/2006/relationships/image" Target="media/image31.png"/><Relationship Id="rId38" Type="http://schemas.openxmlformats.org/officeDocument/2006/relationships/image" Target="cid:0a39cb82-a92f-4895-91db-2d9426b77ee9@CANPRD01.PROD.OUTLOOK.COM" TargetMode="External"/><Relationship Id="rId20" Type="http://schemas.openxmlformats.org/officeDocument/2006/relationships/image" Target="media/image18.png"/><Relationship Id="rId4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ustom Document" ma:contentTypeID="0x0101002D329A4D2B6E934CBE31BF18652547F100E98B7B69CC4DB646BF9034A07CC46446" ma:contentTypeVersion="12" ma:contentTypeDescription="Create a new document." ma:contentTypeScope="" ma:versionID="601010facba34940991b323964080a5d">
  <xsd:schema xmlns:xsd="http://www.w3.org/2001/XMLSchema" xmlns:xs="http://www.w3.org/2001/XMLSchema" xmlns:p="http://schemas.microsoft.com/office/2006/metadata/properties" xmlns:ns2="40626449-4af6-4917-b4c4-a1e67d241ab8" xmlns:ns3="df15cef4-9d54-42dd-aa9c-3155eabd5d0b" targetNamespace="http://schemas.microsoft.com/office/2006/metadata/properties" ma:root="true" ma:fieldsID="4ce77b4d195e47de447fdadaaf892544" ns2:_="" ns3:_="">
    <xsd:import namespace="40626449-4af6-4917-b4c4-a1e67d241ab8"/>
    <xsd:import namespace="df15cef4-9d54-42dd-aa9c-3155eabd5d0b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DocumentDescription" minOccurs="0"/>
                <xsd:element ref="ns2:DocumentLanguage" minOccurs="0"/>
                <xsd:element ref="ns2:Audience1" minOccurs="0"/>
                <xsd:element ref="ns3:Date_x0020_last_x0020_reviewed" minOccurs="0"/>
                <xsd:element ref="ns3:Name_x0020_of_x0020_owning_x0020_team" minOccurs="0"/>
                <xsd:element ref="ns2:d54dd449c2c54af89444c3906a20b699" minOccurs="0"/>
                <xsd:element ref="ns2:TaxCatchAllLabel" minOccurs="0"/>
                <xsd:element ref="ns2:k05366dfea714127ab8826af69afb524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626449-4af6-4917-b4c4-a1e67d241ab8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3acf389-d49e-4a16-b7c5-e4b124c69ba6}" ma:internalName="TaxCatchAll" ma:readOnly="false" ma:showField="CatchAllData" ma:web="40626449-4af6-4917-b4c4-a1e67d241a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Description" ma:index="11" nillable="true" ma:displayName="Resource Description" ma:internalName="DocumentDescription" ma:readOnly="false">
      <xsd:simpleType>
        <xsd:restriction base="dms:Note">
          <xsd:maxLength value="255"/>
        </xsd:restriction>
      </xsd:simpleType>
    </xsd:element>
    <xsd:element name="DocumentLanguage" ma:index="12" nillable="true" ma:displayName="Resource Language" ma:format="Dropdown" ma:internalName="DocumentLanguage" ma:readOnly="false">
      <xsd:simpleType>
        <xsd:restriction base="dms:Choice">
          <xsd:enumeration value="Arabic"/>
          <xsd:enumeration value="Chinese (Simplified)"/>
          <xsd:enumeration value="Chinese (Traditional)"/>
          <xsd:enumeration value="French"/>
          <xsd:enumeration value="Spanish"/>
          <xsd:enumeration value="Russian"/>
          <xsd:enumeration value="Vietnamese"/>
        </xsd:restriction>
      </xsd:simpleType>
    </xsd:element>
    <xsd:element name="Audience1" ma:index="13" nillable="true" ma:displayName="Audience" ma:internalName="Audience1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ealth Professionals"/>
                    <xsd:enumeration value="Patients and Families"/>
                    <xsd:enumeration value="Physicians"/>
                    <xsd:enumeration value="Researchers"/>
                  </xsd:restriction>
                </xsd:simpleType>
              </xsd:element>
            </xsd:sequence>
          </xsd:extension>
        </xsd:complexContent>
      </xsd:complexType>
    </xsd:element>
    <xsd:element name="d54dd449c2c54af89444c3906a20b699" ma:index="16" nillable="true" ma:taxonomy="true" ma:internalName="d54dd449c2c54af89444c3906a20b699" ma:taxonomyFieldName="ResourceCategory" ma:displayName="Resource Category" ma:readOnly="false" ma:fieldId="{d54dd449-c2c5-4af8-9444-c3906a20b699}" ma:taxonomyMulti="true" ma:sspId="1def2781-2624-4e61-a87a-b7ad326f7864" ma:termSetId="d951ee64-c3ba-4c08-a09c-902853831bd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Label" ma:index="17" nillable="true" ma:displayName="Taxonomy Catch All Column1" ma:hidden="true" ma:list="{b3acf389-d49e-4a16-b7c5-e4b124c69ba6}" ma:internalName="TaxCatchAllLabel" ma:readOnly="true" ma:showField="CatchAllDataLabel" ma:web="40626449-4af6-4917-b4c4-a1e67d241a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05366dfea714127ab8826af69afb524" ma:index="18" nillable="true" ma:taxonomy="true" ma:internalName="k05366dfea714127ab8826af69afb524" ma:taxonomyFieldName="ResourceType" ma:displayName="ResourceType" ma:readOnly="false" ma:fieldId="{405366df-ea71-4127-ab88-26af69afb524}" ma:taxonomyMulti="true" ma:sspId="1def2781-2624-4e61-a87a-b7ad326f7864" ma:termSetId="b9545f81-9ece-4274-a927-bb8891c948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15cef4-9d54-42dd-aa9c-3155eabd5d0b" elementFormDefault="qualified">
    <xsd:import namespace="http://schemas.microsoft.com/office/2006/documentManagement/types"/>
    <xsd:import namespace="http://schemas.microsoft.com/office/infopath/2007/PartnerControls"/>
    <xsd:element name="Date_x0020_last_x0020_reviewed" ma:index="14" nillable="true" ma:displayName="Date last reviewed" ma:format="DateOnly" ma:internalName="Date_x0020_last_x0020_reviewed" ma:readOnly="false">
      <xsd:simpleType>
        <xsd:restriction base="dms:DateTime"/>
      </xsd:simpleType>
    </xsd:element>
    <xsd:element name="Name_x0020_of_x0020_owning_x0020_team" ma:index="15" nillable="true" ma:displayName="Name of owning team" ma:internalName="Name_x0020_of_x0020_owning_x0020_team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0_last_x0020_reviewed xmlns="df15cef4-9d54-42dd-aa9c-3155eabd5d0b" xsi:nil="true"/>
    <k05366dfea714127ab8826af69afb524 xmlns="40626449-4af6-4917-b4c4-a1e67d241ab8">
      <Terms xmlns="http://schemas.microsoft.com/office/infopath/2007/PartnerControls"/>
    </k05366dfea714127ab8826af69afb524>
    <d54dd449c2c54af89444c3906a20b699 xmlns="40626449-4af6-4917-b4c4-a1e67d241ab8">
      <Terms xmlns="http://schemas.microsoft.com/office/infopath/2007/PartnerControls"/>
    </d54dd449c2c54af89444c3906a20b699>
    <DocumentLanguage xmlns="40626449-4af6-4917-b4c4-a1e67d241ab8" xsi:nil="true"/>
    <_dlc_DocIdPersistId xmlns="40626449-4af6-4917-b4c4-a1e67d241ab8" xsi:nil="true"/>
    <Name_x0020_of_x0020_owning_x0020_team xmlns="df15cef4-9d54-42dd-aa9c-3155eabd5d0b" xsi:nil="true"/>
    <DocumentDescription xmlns="40626449-4af6-4917-b4c4-a1e67d241ab8" xsi:nil="true"/>
    <Audience1 xmlns="40626449-4af6-4917-b4c4-a1e67d241ab8"/>
    <TaxCatchAll xmlns="40626449-4af6-4917-b4c4-a1e67d241ab8"/>
    <_dlc_DocId xmlns="40626449-4af6-4917-b4c4-a1e67d241ab8">CES7EWVZARF4-1160865664-558</_dlc_DocId>
    <_dlc_DocIdUrl xmlns="40626449-4af6-4917-b4c4-a1e67d241ab8">
      <Url>https://edit-phsa.phsa.ca/health-professionals-site/_layouts/15/DocIdRedir.aspx?ID=CES7EWVZARF4-1160865664-558</Url>
      <Description>CES7EWVZARF4-1160865664-558</Description>
    </_dlc_DocIdUrl>
  </documentManagement>
</p:properties>
</file>

<file path=customXml/itemProps1.xml><?xml version="1.0" encoding="utf-8"?>
<ds:datastoreItem xmlns:ds="http://schemas.openxmlformats.org/officeDocument/2006/customXml" ds:itemID="{8BBDF86D-BC1B-4DD6-ACF1-49A29E0F1472}"/>
</file>

<file path=customXml/itemProps2.xml><?xml version="1.0" encoding="utf-8"?>
<ds:datastoreItem xmlns:ds="http://schemas.openxmlformats.org/officeDocument/2006/customXml" ds:itemID="{537D45D6-1576-4F88-B334-EA3D6E630FD4}"/>
</file>

<file path=customXml/itemProps3.xml><?xml version="1.0" encoding="utf-8"?>
<ds:datastoreItem xmlns:ds="http://schemas.openxmlformats.org/officeDocument/2006/customXml" ds:itemID="{73E8112E-6F72-45C2-9ACF-A7A85ED9A92A}"/>
</file>

<file path=customXml/itemProps4.xml><?xml version="1.0" encoding="utf-8"?>
<ds:datastoreItem xmlns:ds="http://schemas.openxmlformats.org/officeDocument/2006/customXml" ds:itemID="{93748C14-C60B-4A80-95F9-96D24C1E54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Bedside Quick Guide: Proning with Ceiling Lift (OHL)</vt:lpstr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Bedside Quick Guide: Proning with Ceiling Lift (OHL)</dc:title>
  <dc:creator>Kelly Janzen</dc:creator>
  <cp:keywords>DAGz6zJmxms,BAETIdocHhQ,0</cp:keywords>
  <cp:lastModifiedBy>Janzen, Kelly [ISLH]</cp:lastModifiedBy>
  <cp:revision>16</cp:revision>
  <dcterms:created xsi:type="dcterms:W3CDTF">2025-12-18T17:12:00Z</dcterms:created>
  <dcterms:modified xsi:type="dcterms:W3CDTF">2025-12-18T20:05:00Z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2025-09-24T00:00:00Z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2025-12-18T00:00:00Z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0x0101002D329A4D2B6E934CBE31BF18652547F100E98B7B69CC4DB646BF9034A07CC46446</vt:lpwstr>
  </property>
  <property fmtid="{D5CDD505-2E9C-101B-9397-08002B2CF9AE}" pid="7" name="_dlc_DocIdItemGuid">
    <vt:lpwstr>963f8cc6-5b45-43c4-b520-6450e4df7402</vt:lpwstr>
  </property>
  <property fmtid="{D5CDD505-2E9C-101B-9397-08002B2CF9AE}" pid="8" name="ResourceCategory">
    <vt:lpwstr/>
  </property>
  <property fmtid="{D5CDD505-2E9C-101B-9397-08002B2CF9AE}" pid="9" name="ResourceType">
    <vt:lpwstr/>
  </property>
</Properties>
</file>