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1AE2D" w14:textId="66A7C10F" w:rsidR="00C82F5E" w:rsidRDefault="00D50AA0" w:rsidP="00C82F5E">
      <w:r>
        <w:rPr>
          <w:rFonts w:ascii="Arial" w:hAnsi="Arial" w:cs="Arial"/>
          <w:noProof/>
          <w:sz w:val="36"/>
          <w:szCs w:val="36"/>
          <w:lang w:eastAsia="en-CA"/>
        </w:rPr>
        <w:drawing>
          <wp:inline distT="0" distB="0" distL="0" distR="0" wp14:anchorId="213C7871" wp14:editId="1E7532D2">
            <wp:extent cx="2430710" cy="1085850"/>
            <wp:effectExtent l="0" t="0" r="8255" b="0"/>
            <wp:docPr id="2" name="Picture 2" descr="C:\Users\judy.hsiao\AppData\Local\Microsoft\Windows\INetCache\Content.Word\Logo_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dy.hsiao\AppData\Local\Microsoft\Windows\INetCache\Content.Word\Logo_whit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09" cy="10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1AE2E" w14:textId="77777777" w:rsidR="00C82F5E" w:rsidRPr="007F6BDC" w:rsidRDefault="00C82F5E" w:rsidP="00C82F5E">
      <w:pPr>
        <w:pStyle w:val="Heading1"/>
        <w:rPr>
          <w:color w:val="385623" w:themeColor="accent6" w:themeShade="80"/>
          <w:sz w:val="36"/>
          <w:szCs w:val="36"/>
        </w:rPr>
      </w:pPr>
      <w:r>
        <w:rPr>
          <w:color w:val="385623" w:themeColor="accent6" w:themeShade="80"/>
          <w:sz w:val="36"/>
          <w:szCs w:val="36"/>
        </w:rPr>
        <w:t>MINUTES</w:t>
      </w:r>
      <w:r w:rsidRPr="007F6BDC">
        <w:rPr>
          <w:color w:val="385623" w:themeColor="accent6" w:themeShade="80"/>
          <w:sz w:val="36"/>
          <w:szCs w:val="36"/>
        </w:rPr>
        <w:t xml:space="preserve"> | Community Advisory Group | Meeting </w:t>
      </w:r>
      <w:r w:rsidR="00B55F5E">
        <w:rPr>
          <w:color w:val="385623" w:themeColor="accent6" w:themeShade="80"/>
          <w:sz w:val="36"/>
          <w:szCs w:val="36"/>
        </w:rPr>
        <w:t>14</w:t>
      </w:r>
    </w:p>
    <w:p w14:paraId="5E8F4E3D" w14:textId="58B1BCF9" w:rsidR="00AE7EB8" w:rsidRDefault="00C82F5E" w:rsidP="00AE7EB8">
      <w:pPr>
        <w:pStyle w:val="Heading2"/>
        <w:rPr>
          <w:sz w:val="36"/>
          <w:szCs w:val="36"/>
        </w:rPr>
      </w:pPr>
      <w:r>
        <w:rPr>
          <w:sz w:val="36"/>
          <w:szCs w:val="36"/>
        </w:rPr>
        <w:t>1</w:t>
      </w:r>
      <w:r w:rsidR="00C65FD4">
        <w:rPr>
          <w:sz w:val="36"/>
          <w:szCs w:val="36"/>
        </w:rPr>
        <w:t xml:space="preserve">4 October </w:t>
      </w:r>
      <w:r w:rsidRPr="007F6BDC">
        <w:rPr>
          <w:sz w:val="36"/>
          <w:szCs w:val="36"/>
        </w:rPr>
        <w:t>20</w:t>
      </w:r>
      <w:r>
        <w:rPr>
          <w:sz w:val="36"/>
          <w:szCs w:val="36"/>
        </w:rPr>
        <w:t>21</w:t>
      </w:r>
    </w:p>
    <w:p w14:paraId="35AB73E6" w14:textId="77777777" w:rsidR="00AE7EB8" w:rsidRPr="00AE7EB8" w:rsidRDefault="00AE7EB8" w:rsidP="00AE7EB8"/>
    <w:p w14:paraId="0F81AE30" w14:textId="2B87DD2E" w:rsidR="00C82F5E" w:rsidRDefault="00C82F5E" w:rsidP="00AE7EB8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3747B5">
        <w:rPr>
          <w:rFonts w:ascii="Arial" w:hAnsi="Arial" w:cs="Arial"/>
          <w:sz w:val="36"/>
          <w:szCs w:val="36"/>
        </w:rPr>
        <w:t xml:space="preserve">Meeting </w:t>
      </w:r>
      <w:r>
        <w:rPr>
          <w:rFonts w:ascii="Arial" w:hAnsi="Arial" w:cs="Arial"/>
          <w:sz w:val="36"/>
          <w:szCs w:val="36"/>
        </w:rPr>
        <w:t>3:30</w:t>
      </w:r>
      <w:r w:rsidRPr="003747B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p</w:t>
      </w:r>
      <w:r w:rsidRPr="003747B5">
        <w:rPr>
          <w:rFonts w:ascii="Arial" w:hAnsi="Arial" w:cs="Arial"/>
          <w:sz w:val="36"/>
          <w:szCs w:val="36"/>
        </w:rPr>
        <w:t xml:space="preserve">m – </w:t>
      </w:r>
      <w:r>
        <w:rPr>
          <w:rFonts w:ascii="Arial" w:hAnsi="Arial" w:cs="Arial"/>
          <w:sz w:val="36"/>
          <w:szCs w:val="36"/>
        </w:rPr>
        <w:t>5:30</w:t>
      </w:r>
      <w:r w:rsidRPr="003747B5">
        <w:rPr>
          <w:rFonts w:ascii="Arial" w:hAnsi="Arial" w:cs="Arial"/>
          <w:sz w:val="36"/>
          <w:szCs w:val="36"/>
        </w:rPr>
        <w:t xml:space="preserve"> pm </w:t>
      </w:r>
    </w:p>
    <w:p w14:paraId="163D018F" w14:textId="77777777" w:rsidR="00AE7EB8" w:rsidRPr="003747B5" w:rsidRDefault="00AE7EB8" w:rsidP="00AE7EB8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0F81AE31" w14:textId="75E2E0F0" w:rsidR="00C82F5E" w:rsidRDefault="00C82F5E" w:rsidP="00AE7EB8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  <w:r w:rsidRPr="003747B5">
        <w:rPr>
          <w:rFonts w:ascii="Arial" w:hAnsi="Arial" w:cs="Arial"/>
          <w:sz w:val="36"/>
          <w:szCs w:val="36"/>
        </w:rPr>
        <w:t>Location:</w:t>
      </w:r>
      <w:r w:rsidR="00C65FD4">
        <w:rPr>
          <w:rFonts w:ascii="Arial" w:hAnsi="Arial" w:cs="Arial"/>
          <w:sz w:val="36"/>
          <w:szCs w:val="36"/>
        </w:rPr>
        <w:t xml:space="preserve"> Virtual,</w:t>
      </w:r>
      <w:r w:rsidRPr="003747B5">
        <w:rPr>
          <w:rFonts w:ascii="Arial" w:hAnsi="Arial" w:cs="Arial"/>
          <w:sz w:val="36"/>
          <w:szCs w:val="36"/>
        </w:rPr>
        <w:t xml:space="preserve"> Zoom Meeting </w:t>
      </w:r>
    </w:p>
    <w:p w14:paraId="1BDC4DF4" w14:textId="77777777" w:rsidR="00AE7EB8" w:rsidRPr="003747B5" w:rsidRDefault="00AE7EB8" w:rsidP="00AE7EB8">
      <w:pPr>
        <w:pStyle w:val="NormalWeb"/>
        <w:spacing w:before="0" w:beforeAutospacing="0" w:after="0" w:afterAutospacing="0"/>
        <w:rPr>
          <w:rFonts w:ascii="Arial" w:hAnsi="Arial" w:cs="Arial"/>
          <w:sz w:val="36"/>
          <w:szCs w:val="36"/>
        </w:rPr>
      </w:pPr>
    </w:p>
    <w:p w14:paraId="0F81AE32" w14:textId="29A52494" w:rsidR="00C82F5E" w:rsidRDefault="00C82F5E" w:rsidP="00C82F5E">
      <w:pPr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Present: Craig MacLean (Lower Mainland), Dan Braun (Lower Mainland), Gordon Rattray (the Interior), Leanor Vlug (Lower Mainland), Monika Lane (Vancouver Island)</w:t>
      </w:r>
      <w:r w:rsidR="00C65FD4">
        <w:rPr>
          <w:rFonts w:ascii="Arial" w:hAnsi="Arial" w:cs="Arial"/>
          <w:color w:val="0E101A"/>
          <w:sz w:val="36"/>
          <w:szCs w:val="36"/>
        </w:rPr>
        <w:t xml:space="preserve">, </w:t>
      </w:r>
      <w:r>
        <w:rPr>
          <w:rFonts w:ascii="Arial" w:hAnsi="Arial" w:cs="Arial"/>
          <w:color w:val="0E101A"/>
          <w:sz w:val="36"/>
          <w:szCs w:val="36"/>
        </w:rPr>
        <w:t>Kiran Malli (</w:t>
      </w:r>
      <w:r w:rsidR="00C7757A">
        <w:rPr>
          <w:rFonts w:ascii="Arial" w:hAnsi="Arial" w:cs="Arial"/>
          <w:color w:val="0E101A"/>
          <w:sz w:val="36"/>
          <w:szCs w:val="36"/>
        </w:rPr>
        <w:t>Provincial Language Services</w:t>
      </w:r>
      <w:r w:rsidR="00C65FD4">
        <w:rPr>
          <w:rFonts w:ascii="Arial" w:hAnsi="Arial" w:cs="Arial"/>
          <w:color w:val="0E101A"/>
          <w:sz w:val="36"/>
          <w:szCs w:val="36"/>
        </w:rPr>
        <w:t>), Paula Wesley</w:t>
      </w:r>
      <w:r w:rsidR="00AF4486">
        <w:rPr>
          <w:rFonts w:ascii="Arial" w:hAnsi="Arial" w:cs="Arial"/>
          <w:color w:val="0E101A"/>
          <w:sz w:val="36"/>
          <w:szCs w:val="36"/>
        </w:rPr>
        <w:t xml:space="preserve"> (Indigenous</w:t>
      </w:r>
      <w:r>
        <w:rPr>
          <w:rFonts w:ascii="Arial" w:hAnsi="Arial" w:cs="Arial"/>
          <w:color w:val="0E101A"/>
          <w:sz w:val="36"/>
          <w:szCs w:val="36"/>
        </w:rPr>
        <w:t>).</w:t>
      </w:r>
    </w:p>
    <w:p w14:paraId="0F81AE33" w14:textId="7155A3F8" w:rsidR="00C82F5E" w:rsidRDefault="00C82F5E" w:rsidP="00C82F5E">
      <w:pPr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Facilitator: Scott Jeffery (</w:t>
      </w:r>
      <w:r w:rsidR="00C7757A">
        <w:rPr>
          <w:rFonts w:ascii="Arial" w:hAnsi="Arial" w:cs="Arial"/>
          <w:color w:val="0E101A"/>
          <w:sz w:val="36"/>
          <w:szCs w:val="36"/>
        </w:rPr>
        <w:t>Provincial Language Services</w:t>
      </w:r>
      <w:r>
        <w:rPr>
          <w:rFonts w:ascii="Arial" w:hAnsi="Arial" w:cs="Arial"/>
          <w:color w:val="0E101A"/>
          <w:sz w:val="36"/>
          <w:szCs w:val="36"/>
        </w:rPr>
        <w:t>)</w:t>
      </w:r>
    </w:p>
    <w:p w14:paraId="0F81AE34" w14:textId="2A88D6CC" w:rsidR="00C82F5E" w:rsidRDefault="00C82F5E" w:rsidP="00C82F5E">
      <w:pPr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Note-Taker: Chelsea Numanga (</w:t>
      </w:r>
      <w:r w:rsidR="00C7757A">
        <w:rPr>
          <w:rFonts w:ascii="Arial" w:hAnsi="Arial" w:cs="Arial"/>
          <w:color w:val="0E101A"/>
          <w:sz w:val="36"/>
          <w:szCs w:val="36"/>
        </w:rPr>
        <w:t>Provincial Language Services</w:t>
      </w:r>
      <w:r>
        <w:rPr>
          <w:rFonts w:ascii="Arial" w:hAnsi="Arial" w:cs="Arial"/>
          <w:color w:val="0E101A"/>
          <w:sz w:val="36"/>
          <w:szCs w:val="36"/>
        </w:rPr>
        <w:t>)</w:t>
      </w:r>
    </w:p>
    <w:p w14:paraId="0F81AE35" w14:textId="77777777" w:rsidR="00C65FD4" w:rsidRDefault="00C65FD4" w:rsidP="00C82F5E">
      <w:pPr>
        <w:rPr>
          <w:rFonts w:ascii="Arial" w:hAnsi="Arial" w:cs="Arial"/>
          <w:color w:val="0E101A"/>
          <w:sz w:val="36"/>
          <w:szCs w:val="36"/>
        </w:rPr>
      </w:pPr>
      <w:r>
        <w:rPr>
          <w:rFonts w:ascii="Arial" w:hAnsi="Arial" w:cs="Arial"/>
          <w:color w:val="0E101A"/>
          <w:sz w:val="36"/>
          <w:szCs w:val="36"/>
        </w:rPr>
        <w:t>Absent: Sarah Taylor (Lower Mainland)</w:t>
      </w:r>
    </w:p>
    <w:p w14:paraId="0F81AE36" w14:textId="77777777" w:rsidR="00C82F5E" w:rsidRDefault="00C82F5E" w:rsidP="00C82F5E">
      <w:pPr>
        <w:rPr>
          <w:rFonts w:ascii="Arial" w:hAnsi="Arial" w:cs="Arial"/>
          <w:color w:val="0E101A"/>
          <w:sz w:val="36"/>
          <w:szCs w:val="36"/>
        </w:rPr>
      </w:pPr>
    </w:p>
    <w:p w14:paraId="0F81AE37" w14:textId="77777777" w:rsidR="00C82F5E" w:rsidRDefault="00C82F5E" w:rsidP="00C82F5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color w:val="0E101A"/>
          <w:sz w:val="36"/>
          <w:szCs w:val="36"/>
        </w:rPr>
      </w:pPr>
      <w:r>
        <w:rPr>
          <w:rFonts w:ascii="Arial" w:hAnsi="Arial" w:cs="Arial"/>
          <w:b/>
          <w:bCs/>
          <w:color w:val="0E101A"/>
          <w:sz w:val="36"/>
          <w:szCs w:val="36"/>
        </w:rPr>
        <w:t>New Team Member Welcome</w:t>
      </w:r>
    </w:p>
    <w:p w14:paraId="0F81AE38" w14:textId="556F0EE8" w:rsidR="00C82F5E" w:rsidRPr="00AE7EB8" w:rsidRDefault="00C82F5E" w:rsidP="001D7620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Cs/>
          <w:color w:val="0E101A"/>
          <w:sz w:val="36"/>
          <w:szCs w:val="36"/>
        </w:rPr>
        <w:t>Introduction of all participants and welcome</w:t>
      </w:r>
      <w:r w:rsidR="00053E4E">
        <w:rPr>
          <w:rFonts w:ascii="Arial" w:hAnsi="Arial" w:cs="Arial"/>
          <w:bCs/>
          <w:color w:val="0E101A"/>
          <w:sz w:val="36"/>
          <w:szCs w:val="36"/>
        </w:rPr>
        <w:t xml:space="preserve"> back</w:t>
      </w:r>
      <w:r>
        <w:rPr>
          <w:rFonts w:ascii="Arial" w:hAnsi="Arial" w:cs="Arial"/>
          <w:bCs/>
          <w:color w:val="0E101A"/>
          <w:sz w:val="36"/>
          <w:szCs w:val="36"/>
        </w:rPr>
        <w:t xml:space="preserve"> to </w:t>
      </w:r>
      <w:r w:rsidR="001D7620">
        <w:rPr>
          <w:rFonts w:ascii="Arial" w:hAnsi="Arial" w:cs="Arial"/>
          <w:bCs/>
          <w:color w:val="0E101A"/>
          <w:sz w:val="36"/>
          <w:szCs w:val="36"/>
        </w:rPr>
        <w:t xml:space="preserve">Paula Wesley. </w:t>
      </w:r>
      <w:r w:rsidR="00C7757A">
        <w:rPr>
          <w:rFonts w:ascii="Arial" w:hAnsi="Arial" w:cs="Arial"/>
          <w:bCs/>
          <w:color w:val="0E101A"/>
          <w:sz w:val="36"/>
          <w:szCs w:val="36"/>
        </w:rPr>
        <w:t>Paula will be an I</w:t>
      </w:r>
      <w:r w:rsidR="000A241F">
        <w:rPr>
          <w:rFonts w:ascii="Arial" w:hAnsi="Arial" w:cs="Arial"/>
          <w:bCs/>
          <w:color w:val="0E101A"/>
          <w:sz w:val="36"/>
          <w:szCs w:val="36"/>
        </w:rPr>
        <w:t xml:space="preserve">ndigenous </w:t>
      </w:r>
      <w:r w:rsidR="000A241F">
        <w:rPr>
          <w:rFonts w:ascii="Arial" w:hAnsi="Arial" w:cs="Arial"/>
          <w:bCs/>
          <w:color w:val="0E101A"/>
          <w:sz w:val="36"/>
          <w:szCs w:val="36"/>
        </w:rPr>
        <w:lastRenderedPageBreak/>
        <w:t xml:space="preserve">representative </w:t>
      </w:r>
      <w:r w:rsidR="00A42899">
        <w:rPr>
          <w:rFonts w:ascii="Arial" w:hAnsi="Arial" w:cs="Arial"/>
          <w:bCs/>
          <w:color w:val="0E101A"/>
          <w:sz w:val="36"/>
          <w:szCs w:val="36"/>
        </w:rPr>
        <w:t xml:space="preserve">for Community </w:t>
      </w:r>
      <w:r w:rsidR="00DB6820">
        <w:rPr>
          <w:rFonts w:ascii="Arial" w:hAnsi="Arial" w:cs="Arial"/>
          <w:sz w:val="36"/>
          <w:szCs w:val="36"/>
        </w:rPr>
        <w:t>Advisory</w:t>
      </w:r>
      <w:r w:rsidR="00A42899">
        <w:rPr>
          <w:rFonts w:ascii="Arial" w:hAnsi="Arial" w:cs="Arial"/>
          <w:bCs/>
          <w:color w:val="0E101A"/>
          <w:sz w:val="36"/>
          <w:szCs w:val="36"/>
        </w:rPr>
        <w:t xml:space="preserve"> Group </w:t>
      </w:r>
      <w:r w:rsidR="00780DAD">
        <w:rPr>
          <w:rFonts w:ascii="Arial" w:hAnsi="Arial" w:cs="Arial"/>
          <w:bCs/>
          <w:color w:val="0E101A"/>
          <w:sz w:val="36"/>
          <w:szCs w:val="36"/>
        </w:rPr>
        <w:t>meetings.</w:t>
      </w:r>
    </w:p>
    <w:p w14:paraId="209BCAAD" w14:textId="77777777" w:rsidR="00AE7EB8" w:rsidRPr="00780DAD" w:rsidRDefault="00AE7EB8" w:rsidP="00AE7EB8">
      <w:pPr>
        <w:pStyle w:val="ListParagraph"/>
        <w:ind w:left="1080"/>
        <w:rPr>
          <w:rFonts w:ascii="Arial" w:hAnsi="Arial" w:cs="Arial"/>
          <w:sz w:val="36"/>
          <w:szCs w:val="36"/>
        </w:rPr>
      </w:pPr>
    </w:p>
    <w:p w14:paraId="0F81AE3A" w14:textId="45B6D2A0" w:rsidR="00780DAD" w:rsidRPr="00780DAD" w:rsidRDefault="00780DAD" w:rsidP="00AE7EB8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780DAD">
        <w:rPr>
          <w:rFonts w:ascii="Arial" w:hAnsi="Arial" w:cs="Arial"/>
          <w:b/>
          <w:sz w:val="36"/>
          <w:szCs w:val="36"/>
        </w:rPr>
        <w:t>Rev</w:t>
      </w:r>
      <w:r w:rsidR="00565EA4">
        <w:rPr>
          <w:rFonts w:ascii="Arial" w:hAnsi="Arial" w:cs="Arial"/>
          <w:b/>
          <w:sz w:val="36"/>
          <w:szCs w:val="36"/>
        </w:rPr>
        <w:t xml:space="preserve">iew Action Items and </w:t>
      </w:r>
      <w:r w:rsidR="00A42899">
        <w:rPr>
          <w:rFonts w:ascii="Arial" w:hAnsi="Arial" w:cs="Arial"/>
          <w:b/>
          <w:sz w:val="36"/>
          <w:szCs w:val="36"/>
        </w:rPr>
        <w:t xml:space="preserve">Approve Community </w:t>
      </w:r>
      <w:r w:rsidR="00DB6820" w:rsidRPr="00DB6820">
        <w:rPr>
          <w:rFonts w:ascii="Arial" w:hAnsi="Arial" w:cs="Arial"/>
          <w:b/>
          <w:sz w:val="36"/>
          <w:szCs w:val="36"/>
        </w:rPr>
        <w:t>Advisory</w:t>
      </w:r>
      <w:r w:rsidR="00A42899">
        <w:rPr>
          <w:rFonts w:ascii="Arial" w:hAnsi="Arial" w:cs="Arial"/>
          <w:b/>
          <w:sz w:val="36"/>
          <w:szCs w:val="36"/>
        </w:rPr>
        <w:t xml:space="preserve"> Group </w:t>
      </w:r>
      <w:r w:rsidRPr="00780DAD">
        <w:rPr>
          <w:rFonts w:ascii="Arial" w:hAnsi="Arial" w:cs="Arial"/>
          <w:b/>
          <w:sz w:val="36"/>
          <w:szCs w:val="36"/>
        </w:rPr>
        <w:t>Meeting Minutes</w:t>
      </w:r>
    </w:p>
    <w:p w14:paraId="0F81AE3B" w14:textId="77777777" w:rsidR="00780DAD" w:rsidRDefault="00780DAD" w:rsidP="00780DAD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All instances of ‘intervener’ and ‘intervening’ change to ‘intervenor’.</w:t>
      </w:r>
    </w:p>
    <w:p w14:paraId="0F81AE3C" w14:textId="77777777" w:rsidR="00780DAD" w:rsidRDefault="00780DAD" w:rsidP="00780DAD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Page 10, action item – three listed focuses change formatting from sentence to bullet-points.</w:t>
      </w:r>
    </w:p>
    <w:p w14:paraId="0F81AE3D" w14:textId="77777777" w:rsidR="00780DAD" w:rsidRDefault="00780DAD" w:rsidP="00780DAD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Spelling and grammatical </w:t>
      </w:r>
      <w:r w:rsidR="009B172D">
        <w:rPr>
          <w:rFonts w:ascii="Arial" w:hAnsi="Arial" w:cs="Arial"/>
          <w:sz w:val="36"/>
          <w:szCs w:val="36"/>
        </w:rPr>
        <w:t>edits updated.</w:t>
      </w:r>
    </w:p>
    <w:p w14:paraId="0F81AE3E" w14:textId="77777777" w:rsidR="009B172D" w:rsidRDefault="009B172D" w:rsidP="009B172D">
      <w:pPr>
        <w:rPr>
          <w:rFonts w:ascii="Arial" w:hAnsi="Arial" w:cs="Arial"/>
          <w:sz w:val="36"/>
          <w:szCs w:val="36"/>
        </w:rPr>
      </w:pPr>
    </w:p>
    <w:p w14:paraId="0F81AE3F" w14:textId="30F86E75" w:rsidR="009B172D" w:rsidRDefault="00C7757A" w:rsidP="009B172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Minutes approved for posting</w:t>
      </w:r>
    </w:p>
    <w:p w14:paraId="0F81AE40" w14:textId="77777777" w:rsidR="009B172D" w:rsidRDefault="009B172D" w:rsidP="009B172D">
      <w:pPr>
        <w:rPr>
          <w:rFonts w:ascii="Arial" w:hAnsi="Arial" w:cs="Arial"/>
          <w:sz w:val="36"/>
          <w:szCs w:val="36"/>
        </w:rPr>
      </w:pPr>
    </w:p>
    <w:p w14:paraId="0F81AE41" w14:textId="77777777" w:rsidR="009B172D" w:rsidRDefault="009B172D" w:rsidP="009B172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Strategic goals for F</w:t>
      </w:r>
      <w:r w:rsidR="00A42899">
        <w:rPr>
          <w:rFonts w:ascii="Arial" w:hAnsi="Arial" w:cs="Arial"/>
          <w:b/>
          <w:sz w:val="36"/>
          <w:szCs w:val="36"/>
        </w:rPr>
        <w:t xml:space="preserve">iscal </w:t>
      </w:r>
      <w:r>
        <w:rPr>
          <w:rFonts w:ascii="Arial" w:hAnsi="Arial" w:cs="Arial"/>
          <w:b/>
          <w:sz w:val="36"/>
          <w:szCs w:val="36"/>
        </w:rPr>
        <w:t>Y</w:t>
      </w:r>
      <w:r w:rsidR="00A42899">
        <w:rPr>
          <w:rFonts w:ascii="Arial" w:hAnsi="Arial" w:cs="Arial"/>
          <w:b/>
          <w:sz w:val="36"/>
          <w:szCs w:val="36"/>
        </w:rPr>
        <w:t xml:space="preserve">ear </w:t>
      </w:r>
      <w:r>
        <w:rPr>
          <w:rFonts w:ascii="Arial" w:hAnsi="Arial" w:cs="Arial"/>
          <w:b/>
          <w:sz w:val="36"/>
          <w:szCs w:val="36"/>
        </w:rPr>
        <w:t>21/22</w:t>
      </w:r>
    </w:p>
    <w:p w14:paraId="0F81AE42" w14:textId="0D825053" w:rsidR="009B172D" w:rsidRDefault="00B279D8" w:rsidP="009B172D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Provide e</w:t>
      </w:r>
      <w:r w:rsidR="000A241F">
        <w:rPr>
          <w:rFonts w:ascii="Arial" w:hAnsi="Arial" w:cs="Arial"/>
          <w:sz w:val="36"/>
          <w:szCs w:val="36"/>
        </w:rPr>
        <w:t>ducatio</w:t>
      </w:r>
      <w:r w:rsidR="00A42899">
        <w:rPr>
          <w:rFonts w:ascii="Arial" w:hAnsi="Arial" w:cs="Arial"/>
          <w:sz w:val="36"/>
          <w:szCs w:val="36"/>
        </w:rPr>
        <w:t xml:space="preserve">n for healthcare professionals </w:t>
      </w:r>
      <w:r w:rsidR="000A241F">
        <w:rPr>
          <w:rFonts w:ascii="Arial" w:hAnsi="Arial" w:cs="Arial"/>
          <w:sz w:val="36"/>
          <w:szCs w:val="36"/>
        </w:rPr>
        <w:t>on how to work with interpreter</w:t>
      </w:r>
      <w:r w:rsidR="000A0A36">
        <w:rPr>
          <w:rFonts w:ascii="Arial" w:hAnsi="Arial" w:cs="Arial"/>
          <w:sz w:val="36"/>
          <w:szCs w:val="36"/>
        </w:rPr>
        <w:t>s</w:t>
      </w:r>
      <w:r w:rsidR="00A42899">
        <w:rPr>
          <w:rFonts w:ascii="Arial" w:hAnsi="Arial" w:cs="Arial"/>
          <w:sz w:val="36"/>
          <w:szCs w:val="36"/>
        </w:rPr>
        <w:t xml:space="preserve"> </w:t>
      </w:r>
      <w:r w:rsidR="000A241F">
        <w:rPr>
          <w:rFonts w:ascii="Arial" w:hAnsi="Arial" w:cs="Arial"/>
          <w:sz w:val="36"/>
          <w:szCs w:val="36"/>
        </w:rPr>
        <w:t>and Deaf Interpreter</w:t>
      </w:r>
      <w:r w:rsidR="000A0A36">
        <w:rPr>
          <w:rFonts w:ascii="Arial" w:hAnsi="Arial" w:cs="Arial"/>
          <w:sz w:val="36"/>
          <w:szCs w:val="36"/>
        </w:rPr>
        <w:t xml:space="preserve">s. </w:t>
      </w:r>
    </w:p>
    <w:p w14:paraId="0F81AE43" w14:textId="77777777" w:rsidR="009B172D" w:rsidRDefault="000A0A36" w:rsidP="009B172D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Expanding virtual services in B</w:t>
      </w:r>
      <w:r w:rsidR="000A241F">
        <w:rPr>
          <w:rFonts w:ascii="Arial" w:hAnsi="Arial" w:cs="Arial"/>
          <w:sz w:val="36"/>
          <w:szCs w:val="36"/>
        </w:rPr>
        <w:t xml:space="preserve">ritish </w:t>
      </w:r>
      <w:r>
        <w:rPr>
          <w:rFonts w:ascii="Arial" w:hAnsi="Arial" w:cs="Arial"/>
          <w:sz w:val="36"/>
          <w:szCs w:val="36"/>
        </w:rPr>
        <w:t>C</w:t>
      </w:r>
      <w:r w:rsidR="000A241F">
        <w:rPr>
          <w:rFonts w:ascii="Arial" w:hAnsi="Arial" w:cs="Arial"/>
          <w:sz w:val="36"/>
          <w:szCs w:val="36"/>
        </w:rPr>
        <w:t>olumbia</w:t>
      </w:r>
      <w:r>
        <w:rPr>
          <w:rFonts w:ascii="Arial" w:hAnsi="Arial" w:cs="Arial"/>
          <w:sz w:val="36"/>
          <w:szCs w:val="36"/>
        </w:rPr>
        <w:t>: V</w:t>
      </w:r>
      <w:r w:rsidR="000A241F">
        <w:rPr>
          <w:rFonts w:ascii="Arial" w:hAnsi="Arial" w:cs="Arial"/>
          <w:sz w:val="36"/>
          <w:szCs w:val="36"/>
        </w:rPr>
        <w:t xml:space="preserve">irtual </w:t>
      </w:r>
      <w:r>
        <w:rPr>
          <w:rFonts w:ascii="Arial" w:hAnsi="Arial" w:cs="Arial"/>
          <w:sz w:val="36"/>
          <w:szCs w:val="36"/>
        </w:rPr>
        <w:t>V</w:t>
      </w:r>
      <w:r w:rsidR="000A241F">
        <w:rPr>
          <w:rFonts w:ascii="Arial" w:hAnsi="Arial" w:cs="Arial"/>
          <w:sz w:val="36"/>
          <w:szCs w:val="36"/>
        </w:rPr>
        <w:t xml:space="preserve">isit </w:t>
      </w:r>
      <w:r>
        <w:rPr>
          <w:rFonts w:ascii="Arial" w:hAnsi="Arial" w:cs="Arial"/>
          <w:sz w:val="36"/>
          <w:szCs w:val="36"/>
        </w:rPr>
        <w:t>I</w:t>
      </w:r>
      <w:r w:rsidR="00A42899">
        <w:rPr>
          <w:rFonts w:ascii="Arial" w:hAnsi="Arial" w:cs="Arial"/>
          <w:sz w:val="36"/>
          <w:szCs w:val="36"/>
        </w:rPr>
        <w:t>nterp</w:t>
      </w:r>
      <w:r w:rsidR="000A241F">
        <w:rPr>
          <w:rFonts w:ascii="Arial" w:hAnsi="Arial" w:cs="Arial"/>
          <w:sz w:val="36"/>
          <w:szCs w:val="36"/>
        </w:rPr>
        <w:t>r</w:t>
      </w:r>
      <w:r w:rsidR="00A42899">
        <w:rPr>
          <w:rFonts w:ascii="Arial" w:hAnsi="Arial" w:cs="Arial"/>
          <w:sz w:val="36"/>
          <w:szCs w:val="36"/>
        </w:rPr>
        <w:t>e</w:t>
      </w:r>
      <w:r w:rsidR="000A241F">
        <w:rPr>
          <w:rFonts w:ascii="Arial" w:hAnsi="Arial" w:cs="Arial"/>
          <w:sz w:val="36"/>
          <w:szCs w:val="36"/>
        </w:rPr>
        <w:t>ting and Video Relay Interpreting</w:t>
      </w:r>
      <w:r>
        <w:rPr>
          <w:rFonts w:ascii="Arial" w:hAnsi="Arial" w:cs="Arial"/>
          <w:sz w:val="36"/>
          <w:szCs w:val="36"/>
        </w:rPr>
        <w:t>.</w:t>
      </w:r>
    </w:p>
    <w:p w14:paraId="0F81AE44" w14:textId="77777777" w:rsidR="009B172D" w:rsidRDefault="009B172D" w:rsidP="009B172D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Community networking.</w:t>
      </w:r>
    </w:p>
    <w:p w14:paraId="0F81AE45" w14:textId="77777777" w:rsidR="000A0A36" w:rsidRPr="00B279D8" w:rsidRDefault="000A0A36" w:rsidP="00293665">
      <w:pPr>
        <w:rPr>
          <w:rFonts w:ascii="Arial" w:hAnsi="Arial" w:cs="Arial"/>
          <w:sz w:val="36"/>
          <w:szCs w:val="36"/>
          <w:u w:val="single"/>
        </w:rPr>
      </w:pPr>
      <w:r w:rsidRPr="00B279D8">
        <w:rPr>
          <w:rFonts w:ascii="Arial" w:hAnsi="Arial" w:cs="Arial"/>
          <w:sz w:val="36"/>
          <w:szCs w:val="36"/>
          <w:u w:val="single"/>
        </w:rPr>
        <w:t xml:space="preserve">Action Item: </w:t>
      </w:r>
      <w:r w:rsidR="00293665" w:rsidRPr="00B279D8">
        <w:rPr>
          <w:rFonts w:ascii="Arial" w:hAnsi="Arial" w:cs="Arial"/>
          <w:sz w:val="36"/>
          <w:szCs w:val="36"/>
          <w:u w:val="single"/>
        </w:rPr>
        <w:t>Kiran and Scott to d</w:t>
      </w:r>
      <w:r w:rsidRPr="00B279D8">
        <w:rPr>
          <w:rFonts w:ascii="Arial" w:hAnsi="Arial" w:cs="Arial"/>
          <w:sz w:val="36"/>
          <w:szCs w:val="36"/>
          <w:u w:val="single"/>
        </w:rPr>
        <w:t>evelop plans</w:t>
      </w:r>
      <w:r w:rsidR="00053E4E">
        <w:rPr>
          <w:rFonts w:ascii="Arial" w:hAnsi="Arial" w:cs="Arial"/>
          <w:sz w:val="36"/>
          <w:szCs w:val="36"/>
          <w:u w:val="single"/>
        </w:rPr>
        <w:t xml:space="preserve"> and strategies for these three</w:t>
      </w:r>
      <w:r w:rsidR="00B279D8">
        <w:rPr>
          <w:rFonts w:ascii="Arial" w:hAnsi="Arial" w:cs="Arial"/>
          <w:sz w:val="36"/>
          <w:szCs w:val="36"/>
          <w:u w:val="single"/>
        </w:rPr>
        <w:t xml:space="preserve"> </w:t>
      </w:r>
      <w:r w:rsidRPr="00B279D8">
        <w:rPr>
          <w:rFonts w:ascii="Arial" w:hAnsi="Arial" w:cs="Arial"/>
          <w:sz w:val="36"/>
          <w:szCs w:val="36"/>
          <w:u w:val="single"/>
        </w:rPr>
        <w:t xml:space="preserve">goals. </w:t>
      </w:r>
    </w:p>
    <w:p w14:paraId="0F81AE46" w14:textId="77777777" w:rsidR="00293665" w:rsidRDefault="00293665" w:rsidP="00293665">
      <w:pPr>
        <w:rPr>
          <w:rFonts w:ascii="Arial" w:hAnsi="Arial" w:cs="Arial"/>
          <w:sz w:val="36"/>
          <w:szCs w:val="36"/>
        </w:rPr>
      </w:pPr>
    </w:p>
    <w:p w14:paraId="0F81AE47" w14:textId="77777777" w:rsidR="00293665" w:rsidRDefault="00293665" w:rsidP="0029366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Update on </w:t>
      </w:r>
      <w:r w:rsidR="0010179F">
        <w:rPr>
          <w:rFonts w:ascii="Arial" w:hAnsi="Arial" w:cs="Arial"/>
          <w:b/>
          <w:sz w:val="36"/>
          <w:szCs w:val="36"/>
        </w:rPr>
        <w:t xml:space="preserve">lack of available </w:t>
      </w:r>
      <w:r w:rsidR="000A241F" w:rsidRPr="000A241F">
        <w:rPr>
          <w:rFonts w:ascii="Arial" w:hAnsi="Arial" w:cs="Arial"/>
          <w:b/>
          <w:sz w:val="36"/>
          <w:szCs w:val="36"/>
        </w:rPr>
        <w:t>interpreter</w:t>
      </w:r>
      <w:r w:rsidR="0010179F">
        <w:rPr>
          <w:rFonts w:ascii="Arial" w:hAnsi="Arial" w:cs="Arial"/>
          <w:b/>
          <w:sz w:val="36"/>
          <w:szCs w:val="36"/>
        </w:rPr>
        <w:t>s</w:t>
      </w:r>
    </w:p>
    <w:p w14:paraId="0F81AE48" w14:textId="77777777" w:rsidR="00CC3E53" w:rsidRDefault="000A241F" w:rsidP="00CC3E53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Some interpreter</w:t>
      </w:r>
      <w:r w:rsidR="00CC3E53">
        <w:rPr>
          <w:rFonts w:ascii="Arial" w:hAnsi="Arial" w:cs="Arial"/>
          <w:sz w:val="36"/>
          <w:szCs w:val="36"/>
        </w:rPr>
        <w:t>s are expressing concern about issues with their contracts.</w:t>
      </w:r>
    </w:p>
    <w:p w14:paraId="0F81AE49" w14:textId="0C543D58" w:rsidR="00CC3E53" w:rsidRDefault="000A241F" w:rsidP="00CC3E53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This is a priority for </w:t>
      </w:r>
      <w:r w:rsidR="00C7757A">
        <w:rPr>
          <w:rFonts w:ascii="Arial" w:hAnsi="Arial" w:cs="Arial"/>
          <w:sz w:val="36"/>
          <w:szCs w:val="36"/>
        </w:rPr>
        <w:t>Provincial Language Services</w:t>
      </w:r>
      <w:r>
        <w:rPr>
          <w:rFonts w:ascii="Arial" w:hAnsi="Arial" w:cs="Arial"/>
          <w:sz w:val="36"/>
          <w:szCs w:val="36"/>
        </w:rPr>
        <w:t>. We are meeting Wavefront</w:t>
      </w:r>
      <w:r w:rsidR="00293665">
        <w:rPr>
          <w:rFonts w:ascii="Arial" w:hAnsi="Arial" w:cs="Arial"/>
          <w:sz w:val="36"/>
          <w:szCs w:val="36"/>
        </w:rPr>
        <w:t xml:space="preserve"> with </w:t>
      </w:r>
      <w:r w:rsidR="00A42899">
        <w:rPr>
          <w:rFonts w:ascii="Arial" w:hAnsi="Arial" w:cs="Arial"/>
          <w:sz w:val="36"/>
          <w:szCs w:val="36"/>
        </w:rPr>
        <w:t>urgency,</w:t>
      </w:r>
      <w:r w:rsidR="00293665">
        <w:rPr>
          <w:rFonts w:ascii="Arial" w:hAnsi="Arial" w:cs="Arial"/>
          <w:sz w:val="36"/>
          <w:szCs w:val="36"/>
        </w:rPr>
        <w:t xml:space="preserve"> as this is an issue for access.</w:t>
      </w:r>
    </w:p>
    <w:p w14:paraId="0F81AE4A" w14:textId="77777777" w:rsidR="00E21B4E" w:rsidRPr="00CC3E53" w:rsidRDefault="00E21B4E" w:rsidP="00CC3E53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are working on how we can adjust our c</w:t>
      </w:r>
      <w:r w:rsidR="000A241F">
        <w:rPr>
          <w:rFonts w:ascii="Arial" w:hAnsi="Arial" w:cs="Arial"/>
          <w:sz w:val="36"/>
          <w:szCs w:val="36"/>
        </w:rPr>
        <w:t>ontracts to accommodate what interpreter</w:t>
      </w:r>
      <w:r>
        <w:rPr>
          <w:rFonts w:ascii="Arial" w:hAnsi="Arial" w:cs="Arial"/>
          <w:sz w:val="36"/>
          <w:szCs w:val="36"/>
        </w:rPr>
        <w:t>s are saying.</w:t>
      </w:r>
    </w:p>
    <w:p w14:paraId="0F81AE4B" w14:textId="77777777" w:rsidR="00293665" w:rsidRDefault="000A241F" w:rsidP="00293665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Wavefront</w:t>
      </w:r>
      <w:r w:rsidR="00293665">
        <w:rPr>
          <w:rFonts w:ascii="Arial" w:hAnsi="Arial" w:cs="Arial"/>
          <w:sz w:val="36"/>
          <w:szCs w:val="36"/>
        </w:rPr>
        <w:t xml:space="preserve"> owns some issues concerning their own relationship with their o</w:t>
      </w:r>
      <w:r>
        <w:rPr>
          <w:rFonts w:ascii="Arial" w:hAnsi="Arial" w:cs="Arial"/>
          <w:sz w:val="36"/>
          <w:szCs w:val="36"/>
        </w:rPr>
        <w:t>wn contract interpreter</w:t>
      </w:r>
      <w:r w:rsidR="00293665">
        <w:rPr>
          <w:rFonts w:ascii="Arial" w:hAnsi="Arial" w:cs="Arial"/>
          <w:sz w:val="36"/>
          <w:szCs w:val="36"/>
        </w:rPr>
        <w:t>s.</w:t>
      </w:r>
    </w:p>
    <w:p w14:paraId="0F81AE4C" w14:textId="77777777" w:rsidR="00E21B4E" w:rsidRDefault="00E21B4E" w:rsidP="00293665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hope that next week w</w:t>
      </w:r>
      <w:r w:rsidR="000A241F">
        <w:rPr>
          <w:rFonts w:ascii="Arial" w:hAnsi="Arial" w:cs="Arial"/>
          <w:sz w:val="36"/>
          <w:szCs w:val="36"/>
        </w:rPr>
        <w:t>e can get information out to interpreter</w:t>
      </w:r>
      <w:r>
        <w:rPr>
          <w:rFonts w:ascii="Arial" w:hAnsi="Arial" w:cs="Arial"/>
          <w:sz w:val="36"/>
          <w:szCs w:val="36"/>
        </w:rPr>
        <w:t xml:space="preserve">s concerning what </w:t>
      </w:r>
      <w:proofErr w:type="gramStart"/>
      <w:r>
        <w:rPr>
          <w:rFonts w:ascii="Arial" w:hAnsi="Arial" w:cs="Arial"/>
          <w:sz w:val="36"/>
          <w:szCs w:val="36"/>
        </w:rPr>
        <w:t>can be adjusted</w:t>
      </w:r>
      <w:proofErr w:type="gramEnd"/>
      <w:r>
        <w:rPr>
          <w:rFonts w:ascii="Arial" w:hAnsi="Arial" w:cs="Arial"/>
          <w:sz w:val="36"/>
          <w:szCs w:val="36"/>
        </w:rPr>
        <w:t>.</w:t>
      </w:r>
    </w:p>
    <w:p w14:paraId="0F81AE4D" w14:textId="77777777" w:rsidR="0010179F" w:rsidRDefault="0010179F" w:rsidP="0010179F">
      <w:pPr>
        <w:rPr>
          <w:rFonts w:ascii="Arial" w:hAnsi="Arial" w:cs="Arial"/>
          <w:sz w:val="36"/>
          <w:szCs w:val="36"/>
        </w:rPr>
      </w:pPr>
    </w:p>
    <w:p w14:paraId="0F81AE4E" w14:textId="77777777" w:rsidR="0010179F" w:rsidRPr="0010179F" w:rsidRDefault="000379DF" w:rsidP="0010179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</w:t>
      </w:r>
      <w:r w:rsidR="0010179F">
        <w:rPr>
          <w:rFonts w:ascii="Arial" w:hAnsi="Arial" w:cs="Arial"/>
          <w:b/>
          <w:sz w:val="36"/>
          <w:szCs w:val="36"/>
        </w:rPr>
        <w:t xml:space="preserve">pdate on </w:t>
      </w:r>
      <w:r w:rsidR="000A241F" w:rsidRPr="000A241F">
        <w:rPr>
          <w:rFonts w:ascii="Arial" w:hAnsi="Arial" w:cs="Arial"/>
          <w:b/>
          <w:sz w:val="36"/>
          <w:szCs w:val="36"/>
        </w:rPr>
        <w:t>Video Relay Interpreting</w:t>
      </w:r>
    </w:p>
    <w:p w14:paraId="0F81AE4F" w14:textId="77777777" w:rsidR="0096399D" w:rsidRPr="0096399D" w:rsidRDefault="000A241F" w:rsidP="0096399D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 goal for Video Relay Interpreting</w:t>
      </w:r>
      <w:r w:rsidR="0096399D" w:rsidRPr="0096399D">
        <w:rPr>
          <w:rFonts w:ascii="Arial" w:hAnsi="Arial" w:cs="Arial"/>
          <w:sz w:val="36"/>
          <w:szCs w:val="36"/>
        </w:rPr>
        <w:t xml:space="preserve"> is to act a</w:t>
      </w:r>
      <w:r>
        <w:rPr>
          <w:rFonts w:ascii="Arial" w:hAnsi="Arial" w:cs="Arial"/>
          <w:sz w:val="36"/>
          <w:szCs w:val="36"/>
        </w:rPr>
        <w:t>s a bridge between the time a patient</w:t>
      </w:r>
      <w:r w:rsidR="0096399D" w:rsidRPr="0096399D">
        <w:rPr>
          <w:rFonts w:ascii="Arial" w:hAnsi="Arial" w:cs="Arial"/>
          <w:sz w:val="36"/>
          <w:szCs w:val="36"/>
        </w:rPr>
        <w:t xml:space="preserve"> arrives an</w:t>
      </w:r>
      <w:r>
        <w:rPr>
          <w:rFonts w:ascii="Arial" w:hAnsi="Arial" w:cs="Arial"/>
          <w:sz w:val="36"/>
          <w:szCs w:val="36"/>
        </w:rPr>
        <w:t>d the time that an in-person interpreter</w:t>
      </w:r>
      <w:r w:rsidR="0096399D" w:rsidRPr="0096399D">
        <w:rPr>
          <w:rFonts w:ascii="Arial" w:hAnsi="Arial" w:cs="Arial"/>
          <w:sz w:val="36"/>
          <w:szCs w:val="36"/>
        </w:rPr>
        <w:t xml:space="preserve"> can arrive. </w:t>
      </w:r>
    </w:p>
    <w:p w14:paraId="0F81AE50" w14:textId="2D72A271" w:rsidR="0010179F" w:rsidRPr="0010179F" w:rsidRDefault="00C7757A" w:rsidP="0010179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Provincial Language Services</w:t>
      </w:r>
      <w:r w:rsidR="0010179F">
        <w:rPr>
          <w:rFonts w:ascii="Arial" w:hAnsi="Arial" w:cs="Arial"/>
          <w:sz w:val="36"/>
          <w:szCs w:val="36"/>
        </w:rPr>
        <w:t xml:space="preserve"> is working closely with Island Health, Interior, and Northern Health to have </w:t>
      </w:r>
      <w:r w:rsidR="000A241F">
        <w:rPr>
          <w:rFonts w:ascii="Arial" w:hAnsi="Arial" w:cs="Arial"/>
          <w:sz w:val="36"/>
          <w:szCs w:val="36"/>
        </w:rPr>
        <w:t>Video Relay Interpreting</w:t>
      </w:r>
      <w:r w:rsidR="0010179F">
        <w:rPr>
          <w:rFonts w:ascii="Arial" w:hAnsi="Arial" w:cs="Arial"/>
          <w:sz w:val="36"/>
          <w:szCs w:val="36"/>
        </w:rPr>
        <w:t xml:space="preserve"> set up in the emergency departments of those hospitals.</w:t>
      </w:r>
    </w:p>
    <w:p w14:paraId="0F81AE51" w14:textId="17371509" w:rsidR="0010179F" w:rsidRPr="0010179F" w:rsidRDefault="00B279D8" w:rsidP="0010179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aim</w:t>
      </w:r>
      <w:r w:rsidR="0010179F">
        <w:rPr>
          <w:rFonts w:ascii="Arial" w:hAnsi="Arial" w:cs="Arial"/>
          <w:sz w:val="36"/>
          <w:szCs w:val="36"/>
        </w:rPr>
        <w:t xml:space="preserve"> to have </w:t>
      </w:r>
      <w:r w:rsidR="000A241F">
        <w:rPr>
          <w:rFonts w:ascii="Arial" w:hAnsi="Arial" w:cs="Arial"/>
          <w:sz w:val="36"/>
          <w:szCs w:val="36"/>
        </w:rPr>
        <w:t>Video Relay Interpreting</w:t>
      </w:r>
      <w:r w:rsidR="0010179F">
        <w:rPr>
          <w:rFonts w:ascii="Arial" w:hAnsi="Arial" w:cs="Arial"/>
          <w:sz w:val="36"/>
          <w:szCs w:val="36"/>
        </w:rPr>
        <w:t xml:space="preserve"> in the emergency departments of all B</w:t>
      </w:r>
      <w:r w:rsidR="00565EA4">
        <w:rPr>
          <w:rFonts w:ascii="Arial" w:hAnsi="Arial" w:cs="Arial"/>
          <w:sz w:val="36"/>
          <w:szCs w:val="36"/>
        </w:rPr>
        <w:t xml:space="preserve">ritish </w:t>
      </w:r>
      <w:r w:rsidR="0010179F">
        <w:rPr>
          <w:rFonts w:ascii="Arial" w:hAnsi="Arial" w:cs="Arial"/>
          <w:sz w:val="36"/>
          <w:szCs w:val="36"/>
        </w:rPr>
        <w:t>C</w:t>
      </w:r>
      <w:r w:rsidR="00C7757A">
        <w:rPr>
          <w:rFonts w:ascii="Arial" w:hAnsi="Arial" w:cs="Arial"/>
          <w:sz w:val="36"/>
          <w:szCs w:val="36"/>
        </w:rPr>
        <w:t xml:space="preserve">olumbia </w:t>
      </w:r>
      <w:r w:rsidR="0010179F">
        <w:rPr>
          <w:rFonts w:ascii="Arial" w:hAnsi="Arial" w:cs="Arial"/>
          <w:sz w:val="36"/>
          <w:szCs w:val="36"/>
        </w:rPr>
        <w:t>hospitals.</w:t>
      </w:r>
    </w:p>
    <w:p w14:paraId="0F81AE52" w14:textId="77777777" w:rsidR="0010179F" w:rsidRPr="0096399D" w:rsidRDefault="0010179F" w:rsidP="0010179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Interior and Island Health training and equipment will hopefully be ready in December, while the Northern region will likely be ready in the </w:t>
      </w:r>
      <w:r w:rsidR="00730180">
        <w:rPr>
          <w:rFonts w:ascii="Arial" w:hAnsi="Arial" w:cs="Arial"/>
          <w:sz w:val="36"/>
          <w:szCs w:val="36"/>
        </w:rPr>
        <w:t>New Year</w:t>
      </w:r>
      <w:r>
        <w:rPr>
          <w:rFonts w:ascii="Arial" w:hAnsi="Arial" w:cs="Arial"/>
          <w:sz w:val="36"/>
          <w:szCs w:val="36"/>
        </w:rPr>
        <w:t>.</w:t>
      </w:r>
    </w:p>
    <w:p w14:paraId="0F81AE53" w14:textId="77777777" w:rsidR="0096399D" w:rsidRPr="0096399D" w:rsidRDefault="00A42899" w:rsidP="0010179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British Columbia</w:t>
      </w:r>
      <w:r w:rsidR="0096399D">
        <w:rPr>
          <w:rFonts w:ascii="Arial" w:hAnsi="Arial" w:cs="Arial"/>
          <w:sz w:val="36"/>
          <w:szCs w:val="36"/>
        </w:rPr>
        <w:t xml:space="preserve"> emergency health services paramedics have the </w:t>
      </w:r>
      <w:r w:rsidR="000A241F">
        <w:rPr>
          <w:rFonts w:ascii="Arial" w:hAnsi="Arial" w:cs="Arial"/>
          <w:sz w:val="36"/>
          <w:szCs w:val="36"/>
        </w:rPr>
        <w:t>Video Relay Interpreting</w:t>
      </w:r>
      <w:r w:rsidR="0096399D">
        <w:rPr>
          <w:rFonts w:ascii="Arial" w:hAnsi="Arial" w:cs="Arial"/>
          <w:sz w:val="36"/>
          <w:szCs w:val="36"/>
        </w:rPr>
        <w:t xml:space="preserve"> app on their phones in ambulances.</w:t>
      </w:r>
    </w:p>
    <w:p w14:paraId="0F81AE54" w14:textId="77777777" w:rsidR="0096399D" w:rsidRPr="0096399D" w:rsidRDefault="00A42899" w:rsidP="0010179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Community </w:t>
      </w:r>
      <w:r w:rsidR="00DB6820">
        <w:rPr>
          <w:rFonts w:ascii="Arial" w:hAnsi="Arial" w:cs="Arial"/>
          <w:sz w:val="36"/>
          <w:szCs w:val="36"/>
        </w:rPr>
        <w:t>Advisory</w:t>
      </w:r>
      <w:r>
        <w:rPr>
          <w:rFonts w:ascii="Arial" w:hAnsi="Arial" w:cs="Arial"/>
          <w:sz w:val="36"/>
          <w:szCs w:val="36"/>
        </w:rPr>
        <w:t xml:space="preserve"> Group</w:t>
      </w:r>
      <w:r w:rsidR="0096399D">
        <w:rPr>
          <w:rFonts w:ascii="Arial" w:hAnsi="Arial" w:cs="Arial"/>
          <w:sz w:val="36"/>
          <w:szCs w:val="36"/>
        </w:rPr>
        <w:t xml:space="preserve"> has brought up concerns about dispatch education, so additional training has </w:t>
      </w:r>
      <w:r w:rsidR="00565EA4">
        <w:rPr>
          <w:rFonts w:ascii="Arial" w:hAnsi="Arial" w:cs="Arial"/>
          <w:sz w:val="36"/>
          <w:szCs w:val="36"/>
        </w:rPr>
        <w:t>been provided for healthcare professional</w:t>
      </w:r>
      <w:r w:rsidR="00053E4E">
        <w:rPr>
          <w:rFonts w:ascii="Arial" w:hAnsi="Arial" w:cs="Arial"/>
          <w:sz w:val="36"/>
          <w:szCs w:val="36"/>
        </w:rPr>
        <w:t xml:space="preserve"> new hires</w:t>
      </w:r>
      <w:r w:rsidR="0096399D">
        <w:rPr>
          <w:rFonts w:ascii="Arial" w:hAnsi="Arial" w:cs="Arial"/>
          <w:sz w:val="36"/>
          <w:szCs w:val="36"/>
        </w:rPr>
        <w:t xml:space="preserve"> about where to use </w:t>
      </w:r>
      <w:r w:rsidR="000A241F">
        <w:rPr>
          <w:rFonts w:ascii="Arial" w:hAnsi="Arial" w:cs="Arial"/>
          <w:sz w:val="36"/>
          <w:szCs w:val="36"/>
        </w:rPr>
        <w:t>Video Relay Interpreting</w:t>
      </w:r>
      <w:r w:rsidR="0096399D">
        <w:rPr>
          <w:rFonts w:ascii="Arial" w:hAnsi="Arial" w:cs="Arial"/>
          <w:sz w:val="36"/>
          <w:szCs w:val="36"/>
        </w:rPr>
        <w:t xml:space="preserve"> and what it is for.</w:t>
      </w:r>
    </w:p>
    <w:p w14:paraId="0F81AE55" w14:textId="77777777" w:rsidR="0096399D" w:rsidRPr="0096399D" w:rsidRDefault="0096399D" w:rsidP="0096399D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 focus group </w:t>
      </w:r>
      <w:proofErr w:type="gramStart"/>
      <w:r>
        <w:rPr>
          <w:rFonts w:ascii="Arial" w:hAnsi="Arial" w:cs="Arial"/>
          <w:sz w:val="36"/>
          <w:szCs w:val="36"/>
        </w:rPr>
        <w:t>will be held</w:t>
      </w:r>
      <w:proofErr w:type="gramEnd"/>
      <w:r>
        <w:rPr>
          <w:rFonts w:ascii="Arial" w:hAnsi="Arial" w:cs="Arial"/>
          <w:sz w:val="36"/>
          <w:szCs w:val="36"/>
        </w:rPr>
        <w:t xml:space="preserve"> for people who are experienced using </w:t>
      </w:r>
      <w:r w:rsidR="000A241F">
        <w:rPr>
          <w:rFonts w:ascii="Arial" w:hAnsi="Arial" w:cs="Arial"/>
          <w:sz w:val="36"/>
          <w:szCs w:val="36"/>
        </w:rPr>
        <w:t>Video Relay Interpreting</w:t>
      </w:r>
      <w:r>
        <w:rPr>
          <w:rFonts w:ascii="Arial" w:hAnsi="Arial" w:cs="Arial"/>
          <w:sz w:val="36"/>
          <w:szCs w:val="36"/>
        </w:rPr>
        <w:t xml:space="preserve">. Paramedics and the public </w:t>
      </w:r>
      <w:proofErr w:type="gramStart"/>
      <w:r>
        <w:rPr>
          <w:rFonts w:ascii="Arial" w:hAnsi="Arial" w:cs="Arial"/>
          <w:sz w:val="36"/>
          <w:szCs w:val="36"/>
        </w:rPr>
        <w:t>are invited</w:t>
      </w:r>
      <w:proofErr w:type="gramEnd"/>
      <w:r>
        <w:rPr>
          <w:rFonts w:ascii="Arial" w:hAnsi="Arial" w:cs="Arial"/>
          <w:sz w:val="36"/>
          <w:szCs w:val="36"/>
        </w:rPr>
        <w:t xml:space="preserve"> to become involved in this focus group. </w:t>
      </w:r>
    </w:p>
    <w:p w14:paraId="0F81AE56" w14:textId="77777777" w:rsidR="0096399D" w:rsidRPr="0096399D" w:rsidRDefault="0096399D" w:rsidP="0096399D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 will look at the statistics around </w:t>
      </w:r>
      <w:r w:rsidR="000A241F">
        <w:rPr>
          <w:rFonts w:ascii="Arial" w:hAnsi="Arial" w:cs="Arial"/>
          <w:sz w:val="36"/>
          <w:szCs w:val="36"/>
        </w:rPr>
        <w:t>Video Relay Interpreting</w:t>
      </w:r>
      <w:r>
        <w:rPr>
          <w:rFonts w:ascii="Arial" w:hAnsi="Arial" w:cs="Arial"/>
          <w:sz w:val="36"/>
          <w:szCs w:val="36"/>
        </w:rPr>
        <w:t xml:space="preserve"> from the focus group feedback, including where it </w:t>
      </w:r>
      <w:proofErr w:type="gramStart"/>
      <w:r>
        <w:rPr>
          <w:rFonts w:ascii="Arial" w:hAnsi="Arial" w:cs="Arial"/>
          <w:sz w:val="36"/>
          <w:szCs w:val="36"/>
        </w:rPr>
        <w:t>is being used</w:t>
      </w:r>
      <w:proofErr w:type="gramEnd"/>
      <w:r>
        <w:rPr>
          <w:rFonts w:ascii="Arial" w:hAnsi="Arial" w:cs="Arial"/>
          <w:sz w:val="36"/>
          <w:szCs w:val="36"/>
        </w:rPr>
        <w:t>, looking for high concentrations of usage.</w:t>
      </w:r>
    </w:p>
    <w:p w14:paraId="0F81AE57" w14:textId="77777777" w:rsidR="0096399D" w:rsidRPr="00430F19" w:rsidRDefault="0096399D" w:rsidP="0096399D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If the device screen is too small to enable effective </w:t>
      </w:r>
      <w:r w:rsidR="000A241F">
        <w:rPr>
          <w:rFonts w:ascii="Arial" w:hAnsi="Arial" w:cs="Arial"/>
          <w:sz w:val="36"/>
          <w:szCs w:val="36"/>
        </w:rPr>
        <w:t>Video Relay Interpreting</w:t>
      </w:r>
      <w:r>
        <w:rPr>
          <w:rFonts w:ascii="Arial" w:hAnsi="Arial" w:cs="Arial"/>
          <w:sz w:val="36"/>
          <w:szCs w:val="36"/>
        </w:rPr>
        <w:t xml:space="preserve"> use, we could look</w:t>
      </w:r>
      <w:r w:rsidR="00B40F7C">
        <w:rPr>
          <w:rFonts w:ascii="Arial" w:hAnsi="Arial" w:cs="Arial"/>
          <w:sz w:val="36"/>
          <w:szCs w:val="36"/>
        </w:rPr>
        <w:t xml:space="preserve"> at offering device upgrades to make them bigger.</w:t>
      </w:r>
    </w:p>
    <w:p w14:paraId="0F81AE58" w14:textId="77777777" w:rsidR="00430F19" w:rsidRPr="000379DF" w:rsidRDefault="00430F19" w:rsidP="0096399D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Multiple departments within the same facility can have their own </w:t>
      </w:r>
      <w:r w:rsidR="000A241F">
        <w:rPr>
          <w:rFonts w:ascii="Arial" w:hAnsi="Arial" w:cs="Arial"/>
          <w:sz w:val="36"/>
          <w:szCs w:val="36"/>
        </w:rPr>
        <w:t>Video Relay Interpreting</w:t>
      </w:r>
      <w:r>
        <w:rPr>
          <w:rFonts w:ascii="Arial" w:hAnsi="Arial" w:cs="Arial"/>
          <w:sz w:val="36"/>
          <w:szCs w:val="36"/>
        </w:rPr>
        <w:t xml:space="preserve"> setup.</w:t>
      </w:r>
    </w:p>
    <w:p w14:paraId="0F81AE59" w14:textId="0C241AD8" w:rsidR="000379DF" w:rsidRPr="000379DF" w:rsidRDefault="000379DF" w:rsidP="0096399D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Question</w:t>
      </w:r>
      <w:r>
        <w:rPr>
          <w:rFonts w:ascii="Arial" w:hAnsi="Arial" w:cs="Arial"/>
          <w:sz w:val="36"/>
          <w:szCs w:val="36"/>
        </w:rPr>
        <w:t xml:space="preserve">: How many </w:t>
      </w:r>
      <w:r w:rsidR="000A241F">
        <w:rPr>
          <w:rFonts w:ascii="Arial" w:hAnsi="Arial" w:cs="Arial"/>
          <w:sz w:val="36"/>
          <w:szCs w:val="36"/>
        </w:rPr>
        <w:t>Video Relay Interpreting</w:t>
      </w:r>
      <w:r w:rsidR="00565EA4">
        <w:rPr>
          <w:rFonts w:ascii="Arial" w:hAnsi="Arial" w:cs="Arial"/>
          <w:sz w:val="36"/>
          <w:szCs w:val="36"/>
        </w:rPr>
        <w:t xml:space="preserve"> setups did </w:t>
      </w:r>
      <w:r w:rsidR="00C7757A">
        <w:rPr>
          <w:rFonts w:ascii="Arial" w:hAnsi="Arial" w:cs="Arial"/>
          <w:sz w:val="36"/>
          <w:szCs w:val="36"/>
        </w:rPr>
        <w:t>Provincial Language Services</w:t>
      </w:r>
      <w:r>
        <w:rPr>
          <w:rFonts w:ascii="Arial" w:hAnsi="Arial" w:cs="Arial"/>
          <w:sz w:val="36"/>
          <w:szCs w:val="36"/>
        </w:rPr>
        <w:t xml:space="preserve"> provide outside Lower Mainland, Fraser Valley and Vancouver Island?</w:t>
      </w:r>
    </w:p>
    <w:p w14:paraId="0F81AE5A" w14:textId="1F50DC98" w:rsidR="000379DF" w:rsidRPr="000379DF" w:rsidRDefault="000379DF" w:rsidP="00053E4E">
      <w:pPr>
        <w:pStyle w:val="ListParagraph"/>
        <w:ind w:left="14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Answer</w:t>
      </w:r>
      <w:r w:rsidRPr="000379DF">
        <w:rPr>
          <w:rFonts w:ascii="Arial" w:hAnsi="Arial" w:cs="Arial"/>
          <w:b/>
          <w:sz w:val="36"/>
          <w:szCs w:val="36"/>
        </w:rPr>
        <w:t>: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0A241F">
        <w:rPr>
          <w:rFonts w:ascii="Arial" w:hAnsi="Arial" w:cs="Arial"/>
          <w:sz w:val="36"/>
          <w:szCs w:val="36"/>
        </w:rPr>
        <w:t>Video Relay Interpreting</w:t>
      </w:r>
      <w:r w:rsidR="00C7757A">
        <w:rPr>
          <w:rFonts w:ascii="Arial" w:hAnsi="Arial" w:cs="Arial"/>
          <w:sz w:val="36"/>
          <w:szCs w:val="36"/>
        </w:rPr>
        <w:t xml:space="preserve"> </w:t>
      </w:r>
      <w:proofErr w:type="gramStart"/>
      <w:r w:rsidR="00C7757A">
        <w:rPr>
          <w:rFonts w:ascii="Arial" w:hAnsi="Arial" w:cs="Arial"/>
          <w:sz w:val="36"/>
          <w:szCs w:val="36"/>
        </w:rPr>
        <w:t xml:space="preserve">was </w:t>
      </w:r>
      <w:r>
        <w:rPr>
          <w:rFonts w:ascii="Arial" w:hAnsi="Arial" w:cs="Arial"/>
          <w:sz w:val="36"/>
          <w:szCs w:val="36"/>
        </w:rPr>
        <w:t>establis</w:t>
      </w:r>
      <w:r w:rsidR="00565EA4">
        <w:rPr>
          <w:rFonts w:ascii="Arial" w:hAnsi="Arial" w:cs="Arial"/>
          <w:sz w:val="36"/>
          <w:szCs w:val="36"/>
        </w:rPr>
        <w:t>hed</w:t>
      </w:r>
      <w:proofErr w:type="gramEnd"/>
      <w:r w:rsidR="00565EA4">
        <w:rPr>
          <w:rFonts w:ascii="Arial" w:hAnsi="Arial" w:cs="Arial"/>
          <w:sz w:val="36"/>
          <w:szCs w:val="36"/>
        </w:rPr>
        <w:t xml:space="preserve"> for Spoken Language, not American Sign Language</w:t>
      </w:r>
      <w:r>
        <w:rPr>
          <w:rFonts w:ascii="Arial" w:hAnsi="Arial" w:cs="Arial"/>
          <w:sz w:val="36"/>
          <w:szCs w:val="36"/>
        </w:rPr>
        <w:t xml:space="preserve">. COVID brought restrictions on </w:t>
      </w:r>
      <w:r>
        <w:rPr>
          <w:rFonts w:ascii="Arial" w:hAnsi="Arial" w:cs="Arial"/>
          <w:sz w:val="36"/>
          <w:szCs w:val="36"/>
        </w:rPr>
        <w:lastRenderedPageBreak/>
        <w:t xml:space="preserve">hospital capacity, so we have </w:t>
      </w:r>
      <w:r w:rsidR="000A241F">
        <w:rPr>
          <w:rFonts w:ascii="Arial" w:hAnsi="Arial" w:cs="Arial"/>
          <w:sz w:val="36"/>
          <w:szCs w:val="36"/>
        </w:rPr>
        <w:t>Video Relay Interpreting</w:t>
      </w:r>
      <w:r w:rsidR="00565EA4">
        <w:rPr>
          <w:rFonts w:ascii="Arial" w:hAnsi="Arial" w:cs="Arial"/>
          <w:sz w:val="36"/>
          <w:szCs w:val="36"/>
        </w:rPr>
        <w:t xml:space="preserve"> to bridge the gap for any patient</w:t>
      </w:r>
      <w:r>
        <w:rPr>
          <w:rFonts w:ascii="Arial" w:hAnsi="Arial" w:cs="Arial"/>
          <w:sz w:val="36"/>
          <w:szCs w:val="36"/>
        </w:rPr>
        <w:t xml:space="preserve">s who have to wait at the facility for in-person </w:t>
      </w:r>
      <w:r w:rsidR="000A241F">
        <w:rPr>
          <w:rFonts w:ascii="Arial" w:hAnsi="Arial" w:cs="Arial"/>
          <w:sz w:val="36"/>
          <w:szCs w:val="36"/>
        </w:rPr>
        <w:t>interpreter</w:t>
      </w:r>
      <w:r>
        <w:rPr>
          <w:rFonts w:ascii="Arial" w:hAnsi="Arial" w:cs="Arial"/>
          <w:sz w:val="36"/>
          <w:szCs w:val="36"/>
        </w:rPr>
        <w:t xml:space="preserve">s to arrive. </w:t>
      </w:r>
      <w:r w:rsidR="0024637F">
        <w:rPr>
          <w:rFonts w:ascii="Arial" w:hAnsi="Arial" w:cs="Arial"/>
          <w:sz w:val="36"/>
          <w:szCs w:val="36"/>
        </w:rPr>
        <w:t xml:space="preserve">We know that small towns do not yet have </w:t>
      </w:r>
      <w:r w:rsidR="000A241F">
        <w:rPr>
          <w:rFonts w:ascii="Arial" w:hAnsi="Arial" w:cs="Arial"/>
          <w:sz w:val="36"/>
          <w:szCs w:val="36"/>
        </w:rPr>
        <w:t>Video Relay Interpreting</w:t>
      </w:r>
      <w:r w:rsidR="0024637F">
        <w:rPr>
          <w:rFonts w:ascii="Arial" w:hAnsi="Arial" w:cs="Arial"/>
          <w:sz w:val="36"/>
          <w:szCs w:val="36"/>
        </w:rPr>
        <w:t xml:space="preserve">, our first priority is establishing </w:t>
      </w:r>
      <w:r w:rsidR="000A241F">
        <w:rPr>
          <w:rFonts w:ascii="Arial" w:hAnsi="Arial" w:cs="Arial"/>
          <w:sz w:val="36"/>
          <w:szCs w:val="36"/>
        </w:rPr>
        <w:t>Video Relay Interpreting</w:t>
      </w:r>
      <w:r w:rsidR="0024637F">
        <w:rPr>
          <w:rFonts w:ascii="Arial" w:hAnsi="Arial" w:cs="Arial"/>
          <w:sz w:val="36"/>
          <w:szCs w:val="36"/>
        </w:rPr>
        <w:t xml:space="preserve"> in all hospitals, and it takes time to implement this and to train staff.</w:t>
      </w:r>
    </w:p>
    <w:p w14:paraId="0F81AE5B" w14:textId="77777777" w:rsidR="0010179F" w:rsidRDefault="0010179F" w:rsidP="0010179F">
      <w:pPr>
        <w:rPr>
          <w:rFonts w:ascii="Arial" w:hAnsi="Arial" w:cs="Arial"/>
          <w:b/>
          <w:sz w:val="36"/>
          <w:szCs w:val="36"/>
        </w:rPr>
      </w:pPr>
    </w:p>
    <w:p w14:paraId="0F81AE5C" w14:textId="653103DB" w:rsidR="0010179F" w:rsidRDefault="00C7757A" w:rsidP="0010179F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Update on CART</w:t>
      </w:r>
    </w:p>
    <w:p w14:paraId="0F81AE5D" w14:textId="3DAA2647" w:rsidR="00B40F7C" w:rsidRPr="00B40F7C" w:rsidRDefault="00A42899" w:rsidP="00B40F7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Provincial Medical Sign Language</w:t>
      </w:r>
      <w:r w:rsidR="00C7757A">
        <w:rPr>
          <w:rFonts w:ascii="Arial" w:hAnsi="Arial" w:cs="Arial"/>
          <w:sz w:val="36"/>
          <w:szCs w:val="36"/>
        </w:rPr>
        <w:t xml:space="preserve"> Service </w:t>
      </w:r>
      <w:r w:rsidR="00B40F7C">
        <w:rPr>
          <w:rFonts w:ascii="Arial" w:hAnsi="Arial" w:cs="Arial"/>
          <w:sz w:val="36"/>
          <w:szCs w:val="36"/>
        </w:rPr>
        <w:t>provides three services:</w:t>
      </w:r>
    </w:p>
    <w:p w14:paraId="0F81AE5E" w14:textId="77777777" w:rsidR="00B40F7C" w:rsidRPr="00B40F7C" w:rsidRDefault="00B40F7C" w:rsidP="00B40F7C">
      <w:pPr>
        <w:pStyle w:val="ListParagraph"/>
        <w:numPr>
          <w:ilvl w:val="1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</w:t>
      </w:r>
      <w:r w:rsidR="00A42899">
        <w:rPr>
          <w:rFonts w:ascii="Arial" w:hAnsi="Arial" w:cs="Arial"/>
          <w:sz w:val="36"/>
          <w:szCs w:val="36"/>
        </w:rPr>
        <w:t xml:space="preserve">merican </w:t>
      </w:r>
      <w:r>
        <w:rPr>
          <w:rFonts w:ascii="Arial" w:hAnsi="Arial" w:cs="Arial"/>
          <w:sz w:val="36"/>
          <w:szCs w:val="36"/>
        </w:rPr>
        <w:t>S</w:t>
      </w:r>
      <w:r w:rsidR="00A42899">
        <w:rPr>
          <w:rFonts w:ascii="Arial" w:hAnsi="Arial" w:cs="Arial"/>
          <w:sz w:val="36"/>
          <w:szCs w:val="36"/>
        </w:rPr>
        <w:t xml:space="preserve">ign </w:t>
      </w:r>
      <w:r>
        <w:rPr>
          <w:rFonts w:ascii="Arial" w:hAnsi="Arial" w:cs="Arial"/>
          <w:sz w:val="36"/>
          <w:szCs w:val="36"/>
        </w:rPr>
        <w:t>L</w:t>
      </w:r>
      <w:r w:rsidR="00A42899">
        <w:rPr>
          <w:rFonts w:ascii="Arial" w:hAnsi="Arial" w:cs="Arial"/>
          <w:sz w:val="36"/>
          <w:szCs w:val="36"/>
        </w:rPr>
        <w:t>anguage</w:t>
      </w:r>
      <w:r>
        <w:rPr>
          <w:rFonts w:ascii="Arial" w:hAnsi="Arial" w:cs="Arial"/>
          <w:sz w:val="36"/>
          <w:szCs w:val="36"/>
        </w:rPr>
        <w:t xml:space="preserve"> </w:t>
      </w:r>
      <w:r w:rsidR="000A241F">
        <w:rPr>
          <w:rFonts w:ascii="Arial" w:hAnsi="Arial" w:cs="Arial"/>
          <w:sz w:val="36"/>
          <w:szCs w:val="36"/>
        </w:rPr>
        <w:t>interpreter</w:t>
      </w:r>
    </w:p>
    <w:p w14:paraId="0F81AE5F" w14:textId="77777777" w:rsidR="00B40F7C" w:rsidRPr="00B40F7C" w:rsidRDefault="00B40F7C" w:rsidP="00B40F7C">
      <w:pPr>
        <w:pStyle w:val="ListParagraph"/>
        <w:numPr>
          <w:ilvl w:val="1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Deaf </w:t>
      </w:r>
      <w:r w:rsidR="000A241F">
        <w:rPr>
          <w:rFonts w:ascii="Arial" w:hAnsi="Arial" w:cs="Arial"/>
          <w:sz w:val="36"/>
          <w:szCs w:val="36"/>
        </w:rPr>
        <w:t>interpreter</w:t>
      </w:r>
    </w:p>
    <w:p w14:paraId="0F81AE60" w14:textId="77777777" w:rsidR="00B40F7C" w:rsidRPr="00B40F7C" w:rsidRDefault="00B40F7C" w:rsidP="00B40F7C">
      <w:pPr>
        <w:pStyle w:val="ListParagraph"/>
        <w:numPr>
          <w:ilvl w:val="1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Intervenors</w:t>
      </w:r>
    </w:p>
    <w:p w14:paraId="0F81AE61" w14:textId="77777777" w:rsidR="00B40F7C" w:rsidRPr="00B40F7C" w:rsidRDefault="00B40F7C" w:rsidP="00B40F7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Now we are looking at a fourth service: CART: Communication Access Real</w:t>
      </w:r>
      <w:r w:rsidR="00AF4486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time Translation.</w:t>
      </w:r>
    </w:p>
    <w:p w14:paraId="0F81AE62" w14:textId="77777777" w:rsidR="00B40F7C" w:rsidRPr="00B40F7C" w:rsidRDefault="00B40F7C" w:rsidP="00B40F7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CART would provide </w:t>
      </w:r>
      <w:r w:rsidR="00AF4486">
        <w:rPr>
          <w:rFonts w:ascii="Arial" w:hAnsi="Arial" w:cs="Arial"/>
          <w:sz w:val="36"/>
          <w:szCs w:val="36"/>
        </w:rPr>
        <w:t xml:space="preserve">real </w:t>
      </w:r>
      <w:r>
        <w:rPr>
          <w:rFonts w:ascii="Arial" w:hAnsi="Arial" w:cs="Arial"/>
          <w:sz w:val="36"/>
          <w:szCs w:val="36"/>
        </w:rPr>
        <w:t>time cap</w:t>
      </w:r>
      <w:r w:rsidR="00A42899">
        <w:rPr>
          <w:rFonts w:ascii="Arial" w:hAnsi="Arial" w:cs="Arial"/>
          <w:sz w:val="36"/>
          <w:szCs w:val="36"/>
        </w:rPr>
        <w:t>tioning for Hard of Hearing</w:t>
      </w:r>
      <w:r>
        <w:rPr>
          <w:rFonts w:ascii="Arial" w:hAnsi="Arial" w:cs="Arial"/>
          <w:sz w:val="36"/>
          <w:szCs w:val="36"/>
        </w:rPr>
        <w:t xml:space="preserve"> individuals, </w:t>
      </w:r>
      <w:r w:rsidR="00730180">
        <w:rPr>
          <w:rFonts w:ascii="Arial" w:hAnsi="Arial" w:cs="Arial"/>
          <w:sz w:val="36"/>
          <w:szCs w:val="36"/>
        </w:rPr>
        <w:t xml:space="preserve">for </w:t>
      </w:r>
      <w:r>
        <w:rPr>
          <w:rFonts w:ascii="Arial" w:hAnsi="Arial" w:cs="Arial"/>
          <w:sz w:val="36"/>
          <w:szCs w:val="36"/>
        </w:rPr>
        <w:t>those who</w:t>
      </w:r>
      <w:r w:rsidR="00565EA4">
        <w:rPr>
          <w:rFonts w:ascii="Arial" w:hAnsi="Arial" w:cs="Arial"/>
          <w:sz w:val="36"/>
          <w:szCs w:val="36"/>
        </w:rPr>
        <w:t xml:space="preserve"> cannot hear but do not know American Sign Language</w:t>
      </w:r>
      <w:r>
        <w:rPr>
          <w:rFonts w:ascii="Arial" w:hAnsi="Arial" w:cs="Arial"/>
          <w:sz w:val="36"/>
          <w:szCs w:val="36"/>
        </w:rPr>
        <w:t>.</w:t>
      </w:r>
    </w:p>
    <w:p w14:paraId="0F81AE63" w14:textId="77777777" w:rsidR="00B40F7C" w:rsidRPr="00AF4486" w:rsidRDefault="00AF4486" w:rsidP="00B40F7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There are three different ways to use CART services:</w:t>
      </w:r>
    </w:p>
    <w:p w14:paraId="0F81AE64" w14:textId="77777777" w:rsidR="00AF4486" w:rsidRPr="00AF4486" w:rsidRDefault="00565EA4" w:rsidP="00AF4486">
      <w:pPr>
        <w:pStyle w:val="ListParagraph"/>
        <w:numPr>
          <w:ilvl w:val="1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On-site: healthcare professional, patient</w:t>
      </w:r>
      <w:r w:rsidR="00AF4486">
        <w:rPr>
          <w:rFonts w:ascii="Arial" w:hAnsi="Arial" w:cs="Arial"/>
          <w:sz w:val="36"/>
          <w:szCs w:val="36"/>
        </w:rPr>
        <w:t>, and CART captioner are in the same room.</w:t>
      </w:r>
    </w:p>
    <w:p w14:paraId="0F81AE65" w14:textId="77777777" w:rsidR="00AF4486" w:rsidRPr="00AF4486" w:rsidRDefault="00565EA4" w:rsidP="00AF4486">
      <w:pPr>
        <w:pStyle w:val="ListParagraph"/>
        <w:numPr>
          <w:ilvl w:val="1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Remote: healthcare professional and patient</w:t>
      </w:r>
      <w:r w:rsidR="00AF4486">
        <w:rPr>
          <w:rFonts w:ascii="Arial" w:hAnsi="Arial" w:cs="Arial"/>
          <w:sz w:val="36"/>
          <w:szCs w:val="36"/>
        </w:rPr>
        <w:t xml:space="preserve"> are in the same room, CART captioner works from a different location.</w:t>
      </w:r>
    </w:p>
    <w:p w14:paraId="0F81AE66" w14:textId="77777777" w:rsidR="00AF4486" w:rsidRPr="00B40F7C" w:rsidRDefault="00AF4486" w:rsidP="00AF4486">
      <w:pPr>
        <w:pStyle w:val="ListParagraph"/>
        <w:numPr>
          <w:ilvl w:val="1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Remote CAR</w:t>
      </w:r>
      <w:r w:rsidR="005E7B9E">
        <w:rPr>
          <w:rFonts w:ascii="Arial" w:hAnsi="Arial" w:cs="Arial"/>
          <w:sz w:val="36"/>
          <w:szCs w:val="36"/>
        </w:rPr>
        <w:t>T for virtual health visits: healthcare professional</w:t>
      </w:r>
      <w:r>
        <w:rPr>
          <w:rFonts w:ascii="Arial" w:hAnsi="Arial" w:cs="Arial"/>
          <w:sz w:val="36"/>
          <w:szCs w:val="36"/>
        </w:rPr>
        <w:t xml:space="preserve"> and </w:t>
      </w:r>
      <w:r w:rsidR="0001506C">
        <w:rPr>
          <w:rFonts w:ascii="Arial" w:hAnsi="Arial" w:cs="Arial"/>
          <w:sz w:val="36"/>
          <w:szCs w:val="36"/>
        </w:rPr>
        <w:t>patient</w:t>
      </w:r>
      <w:r>
        <w:rPr>
          <w:rFonts w:ascii="Arial" w:hAnsi="Arial" w:cs="Arial"/>
          <w:sz w:val="36"/>
          <w:szCs w:val="36"/>
        </w:rPr>
        <w:t xml:space="preserve"> are in different locations, the encounter is virtual. CART captioner is in a third location</w:t>
      </w:r>
      <w:r w:rsidR="00053E4E">
        <w:rPr>
          <w:rFonts w:ascii="Arial" w:hAnsi="Arial" w:cs="Arial"/>
          <w:sz w:val="36"/>
          <w:szCs w:val="36"/>
        </w:rPr>
        <w:t>.</w:t>
      </w:r>
    </w:p>
    <w:p w14:paraId="0F81AE67" w14:textId="77777777" w:rsidR="00B40F7C" w:rsidRPr="00B40F7C" w:rsidRDefault="00B40F7C" w:rsidP="00B40F7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This project is in its infancy and developing. The H</w:t>
      </w:r>
      <w:r w:rsidR="00A42899">
        <w:rPr>
          <w:rFonts w:ascii="Arial" w:hAnsi="Arial" w:cs="Arial"/>
          <w:sz w:val="36"/>
          <w:szCs w:val="36"/>
        </w:rPr>
        <w:t xml:space="preserve">ard of </w:t>
      </w:r>
      <w:r>
        <w:rPr>
          <w:rFonts w:ascii="Arial" w:hAnsi="Arial" w:cs="Arial"/>
          <w:sz w:val="36"/>
          <w:szCs w:val="36"/>
        </w:rPr>
        <w:t>H</w:t>
      </w:r>
      <w:r w:rsidR="00A42899">
        <w:rPr>
          <w:rFonts w:ascii="Arial" w:hAnsi="Arial" w:cs="Arial"/>
          <w:sz w:val="36"/>
          <w:szCs w:val="36"/>
        </w:rPr>
        <w:t>earing</w:t>
      </w:r>
      <w:r>
        <w:rPr>
          <w:rFonts w:ascii="Arial" w:hAnsi="Arial" w:cs="Arial"/>
          <w:sz w:val="36"/>
          <w:szCs w:val="36"/>
        </w:rPr>
        <w:t xml:space="preserve"> community has told us that no one is providing these services, so we may be the first group to do so.</w:t>
      </w:r>
    </w:p>
    <w:p w14:paraId="0F81AE68" w14:textId="77777777" w:rsidR="00B40F7C" w:rsidRPr="00AF4486" w:rsidRDefault="00B40F7C" w:rsidP="00B40F7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No one has developed policy around this in B</w:t>
      </w:r>
      <w:r w:rsidR="00A42899">
        <w:rPr>
          <w:rFonts w:ascii="Arial" w:hAnsi="Arial" w:cs="Arial"/>
          <w:sz w:val="36"/>
          <w:szCs w:val="36"/>
        </w:rPr>
        <w:t xml:space="preserve">ritish </w:t>
      </w:r>
      <w:r>
        <w:rPr>
          <w:rFonts w:ascii="Arial" w:hAnsi="Arial" w:cs="Arial"/>
          <w:sz w:val="36"/>
          <w:szCs w:val="36"/>
        </w:rPr>
        <w:t>C</w:t>
      </w:r>
      <w:r w:rsidR="00A42899">
        <w:rPr>
          <w:rFonts w:ascii="Arial" w:hAnsi="Arial" w:cs="Arial"/>
          <w:sz w:val="36"/>
          <w:szCs w:val="36"/>
        </w:rPr>
        <w:t>olumbia</w:t>
      </w:r>
      <w:r w:rsidR="00326370">
        <w:rPr>
          <w:rFonts w:ascii="Arial" w:hAnsi="Arial" w:cs="Arial"/>
          <w:sz w:val="36"/>
          <w:szCs w:val="36"/>
        </w:rPr>
        <w:t xml:space="preserve">, or guidelines on how to book, where it </w:t>
      </w:r>
      <w:proofErr w:type="gramStart"/>
      <w:r w:rsidR="00326370">
        <w:rPr>
          <w:rFonts w:ascii="Arial" w:hAnsi="Arial" w:cs="Arial"/>
          <w:sz w:val="36"/>
          <w:szCs w:val="36"/>
        </w:rPr>
        <w:t>can be used</w:t>
      </w:r>
      <w:proofErr w:type="gramEnd"/>
      <w:r w:rsidR="00326370">
        <w:rPr>
          <w:rFonts w:ascii="Arial" w:hAnsi="Arial" w:cs="Arial"/>
          <w:sz w:val="36"/>
          <w:szCs w:val="36"/>
        </w:rPr>
        <w:t>, so we will develop</w:t>
      </w:r>
      <w:r>
        <w:rPr>
          <w:rFonts w:ascii="Arial" w:hAnsi="Arial" w:cs="Arial"/>
          <w:sz w:val="36"/>
          <w:szCs w:val="36"/>
        </w:rPr>
        <w:t xml:space="preserve"> those on our own.</w:t>
      </w:r>
    </w:p>
    <w:p w14:paraId="0F81AE69" w14:textId="77777777" w:rsidR="00AF4486" w:rsidRPr="006A6308" w:rsidRDefault="00AF4486" w:rsidP="00B40F7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 are </w:t>
      </w:r>
      <w:r w:rsidR="00326370">
        <w:rPr>
          <w:rFonts w:ascii="Arial" w:hAnsi="Arial" w:cs="Arial"/>
          <w:sz w:val="36"/>
          <w:szCs w:val="36"/>
        </w:rPr>
        <w:t xml:space="preserve">going through privacy impact assessments while </w:t>
      </w:r>
      <w:r>
        <w:rPr>
          <w:rFonts w:ascii="Arial" w:hAnsi="Arial" w:cs="Arial"/>
          <w:sz w:val="36"/>
          <w:szCs w:val="36"/>
        </w:rPr>
        <w:t>looking for a company that can meet the needs of this service.</w:t>
      </w:r>
      <w:r w:rsidR="00326370">
        <w:rPr>
          <w:rFonts w:ascii="Arial" w:hAnsi="Arial" w:cs="Arial"/>
          <w:sz w:val="36"/>
          <w:szCs w:val="36"/>
        </w:rPr>
        <w:t xml:space="preserve"> Zoom does have captioning which we can use for public meetings, but we do not have privacy impact assessments to use between a </w:t>
      </w:r>
      <w:r w:rsidR="005E7B9E">
        <w:rPr>
          <w:rFonts w:ascii="Arial" w:hAnsi="Arial" w:cs="Arial"/>
          <w:sz w:val="36"/>
          <w:szCs w:val="36"/>
        </w:rPr>
        <w:t>healthcare professional</w:t>
      </w:r>
      <w:r w:rsidR="00326370">
        <w:rPr>
          <w:rFonts w:ascii="Arial" w:hAnsi="Arial" w:cs="Arial"/>
          <w:sz w:val="36"/>
          <w:szCs w:val="36"/>
        </w:rPr>
        <w:t xml:space="preserve"> and </w:t>
      </w:r>
      <w:r w:rsidR="0001506C">
        <w:rPr>
          <w:rFonts w:ascii="Arial" w:hAnsi="Arial" w:cs="Arial"/>
          <w:sz w:val="36"/>
          <w:szCs w:val="36"/>
        </w:rPr>
        <w:t>patient</w:t>
      </w:r>
      <w:r w:rsidR="00326370">
        <w:rPr>
          <w:rFonts w:ascii="Arial" w:hAnsi="Arial" w:cs="Arial"/>
          <w:sz w:val="36"/>
          <w:szCs w:val="36"/>
        </w:rPr>
        <w:t xml:space="preserve"> with a CART transcriber. This includes where the information is stored, </w:t>
      </w:r>
      <w:proofErr w:type="gramStart"/>
      <w:r w:rsidR="00326370">
        <w:rPr>
          <w:rFonts w:ascii="Arial" w:hAnsi="Arial" w:cs="Arial"/>
          <w:sz w:val="36"/>
          <w:szCs w:val="36"/>
        </w:rPr>
        <w:t>does it get</w:t>
      </w:r>
      <w:proofErr w:type="gramEnd"/>
      <w:r w:rsidR="00326370">
        <w:rPr>
          <w:rFonts w:ascii="Arial" w:hAnsi="Arial" w:cs="Arial"/>
          <w:sz w:val="36"/>
          <w:szCs w:val="36"/>
        </w:rPr>
        <w:t xml:space="preserve"> downloaded, all those privacy issues.</w:t>
      </w:r>
    </w:p>
    <w:p w14:paraId="0F81AE6A" w14:textId="77777777" w:rsidR="006A6308" w:rsidRPr="006A6308" w:rsidRDefault="006A6308" w:rsidP="00B40F7C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 w:rsidRPr="006A6308">
        <w:rPr>
          <w:rFonts w:ascii="Arial" w:hAnsi="Arial" w:cs="Arial"/>
          <w:sz w:val="36"/>
          <w:szCs w:val="36"/>
          <w:u w:val="single"/>
        </w:rPr>
        <w:t>Question</w:t>
      </w:r>
      <w:r>
        <w:rPr>
          <w:rFonts w:ascii="Arial" w:hAnsi="Arial" w:cs="Arial"/>
          <w:sz w:val="36"/>
          <w:szCs w:val="36"/>
        </w:rPr>
        <w:t>: For CART using Zoom, will they be using a tra</w:t>
      </w:r>
      <w:r w:rsidR="009C74F6">
        <w:rPr>
          <w:rFonts w:ascii="Arial" w:hAnsi="Arial" w:cs="Arial"/>
          <w:sz w:val="36"/>
          <w:szCs w:val="36"/>
        </w:rPr>
        <w:t>nscript, or actual CART service typing out everything</w:t>
      </w:r>
      <w:r>
        <w:rPr>
          <w:rFonts w:ascii="Arial" w:hAnsi="Arial" w:cs="Arial"/>
          <w:sz w:val="36"/>
          <w:szCs w:val="36"/>
        </w:rPr>
        <w:t>?</w:t>
      </w:r>
    </w:p>
    <w:p w14:paraId="0F81AE6B" w14:textId="77777777" w:rsidR="006A6308" w:rsidRPr="006A6308" w:rsidRDefault="006A6308" w:rsidP="00053E4E">
      <w:pPr>
        <w:pStyle w:val="ListParagraph"/>
        <w:ind w:left="1080" w:firstLine="360"/>
        <w:rPr>
          <w:rFonts w:ascii="Arial" w:hAnsi="Arial" w:cs="Arial"/>
          <w:b/>
          <w:sz w:val="36"/>
          <w:szCs w:val="36"/>
        </w:rPr>
      </w:pPr>
      <w:r w:rsidRPr="006A6308">
        <w:rPr>
          <w:rFonts w:ascii="Arial" w:hAnsi="Arial" w:cs="Arial"/>
          <w:sz w:val="36"/>
          <w:szCs w:val="36"/>
          <w:u w:val="single"/>
        </w:rPr>
        <w:t>Answer</w:t>
      </w:r>
      <w:r>
        <w:rPr>
          <w:rFonts w:ascii="Arial" w:hAnsi="Arial" w:cs="Arial"/>
          <w:sz w:val="36"/>
          <w:szCs w:val="36"/>
        </w:rPr>
        <w:t xml:space="preserve">: There are two options: </w:t>
      </w:r>
    </w:p>
    <w:p w14:paraId="0F81AE6C" w14:textId="77777777" w:rsidR="006A6308" w:rsidRPr="006A6308" w:rsidRDefault="006A6308" w:rsidP="006A6308">
      <w:pPr>
        <w:pStyle w:val="ListParagraph"/>
        <w:numPr>
          <w:ilvl w:val="1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Live captioning, which is not </w:t>
      </w:r>
      <w:proofErr w:type="gramStart"/>
      <w:r>
        <w:rPr>
          <w:rFonts w:ascii="Arial" w:hAnsi="Arial" w:cs="Arial"/>
          <w:sz w:val="36"/>
          <w:szCs w:val="36"/>
        </w:rPr>
        <w:t>recommended</w:t>
      </w:r>
      <w:proofErr w:type="gramEnd"/>
      <w:r>
        <w:rPr>
          <w:rFonts w:ascii="Arial" w:hAnsi="Arial" w:cs="Arial"/>
          <w:sz w:val="36"/>
          <w:szCs w:val="36"/>
        </w:rPr>
        <w:t xml:space="preserve"> as we are aware of the issues. This is currently disabled</w:t>
      </w:r>
      <w:r w:rsidR="00053E4E">
        <w:rPr>
          <w:rFonts w:ascii="Arial" w:hAnsi="Arial" w:cs="Arial"/>
          <w:sz w:val="36"/>
          <w:szCs w:val="36"/>
        </w:rPr>
        <w:t>.</w:t>
      </w:r>
    </w:p>
    <w:p w14:paraId="0F81AE6D" w14:textId="77777777" w:rsidR="006A6308" w:rsidRPr="008519B3" w:rsidRDefault="006A6308" w:rsidP="006A6308">
      <w:pPr>
        <w:pStyle w:val="ListParagraph"/>
        <w:numPr>
          <w:ilvl w:val="1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 xml:space="preserve">Live, in-person captioning. This is what we </w:t>
      </w:r>
      <w:r w:rsidR="00053E4E">
        <w:rPr>
          <w:rFonts w:ascii="Arial" w:hAnsi="Arial" w:cs="Arial"/>
          <w:sz w:val="36"/>
          <w:szCs w:val="36"/>
        </w:rPr>
        <w:t xml:space="preserve">are </w:t>
      </w:r>
      <w:r>
        <w:rPr>
          <w:rFonts w:ascii="Arial" w:hAnsi="Arial" w:cs="Arial"/>
          <w:sz w:val="36"/>
          <w:szCs w:val="36"/>
        </w:rPr>
        <w:t>recommending.</w:t>
      </w:r>
    </w:p>
    <w:p w14:paraId="0F81AE6E" w14:textId="77777777" w:rsidR="008519B3" w:rsidRPr="00EB128A" w:rsidRDefault="008519B3" w:rsidP="008519B3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Question</w:t>
      </w:r>
      <w:r>
        <w:rPr>
          <w:rFonts w:ascii="Arial" w:hAnsi="Arial" w:cs="Arial"/>
          <w:sz w:val="36"/>
          <w:szCs w:val="36"/>
        </w:rPr>
        <w:t xml:space="preserve">: If </w:t>
      </w:r>
      <w:r w:rsidR="0001506C">
        <w:rPr>
          <w:rFonts w:ascii="Arial" w:hAnsi="Arial" w:cs="Arial"/>
          <w:sz w:val="36"/>
          <w:szCs w:val="36"/>
        </w:rPr>
        <w:t>patient</w:t>
      </w:r>
      <w:r>
        <w:rPr>
          <w:rFonts w:ascii="Arial" w:hAnsi="Arial" w:cs="Arial"/>
          <w:sz w:val="36"/>
          <w:szCs w:val="36"/>
        </w:rPr>
        <w:t xml:space="preserve"> is a slow reader wh</w:t>
      </w:r>
      <w:r w:rsidR="005E7B9E">
        <w:rPr>
          <w:rFonts w:ascii="Arial" w:hAnsi="Arial" w:cs="Arial"/>
          <w:sz w:val="36"/>
          <w:szCs w:val="36"/>
        </w:rPr>
        <w:t xml:space="preserve">o could not keep up with the healthcare </w:t>
      </w:r>
      <w:proofErr w:type="gramStart"/>
      <w:r w:rsidR="005E7B9E">
        <w:rPr>
          <w:rFonts w:ascii="Arial" w:hAnsi="Arial" w:cs="Arial"/>
          <w:sz w:val="36"/>
          <w:szCs w:val="36"/>
        </w:rPr>
        <w:t>professional’</w:t>
      </w:r>
      <w:r>
        <w:rPr>
          <w:rFonts w:ascii="Arial" w:hAnsi="Arial" w:cs="Arial"/>
          <w:sz w:val="36"/>
          <w:szCs w:val="36"/>
        </w:rPr>
        <w:t>s</w:t>
      </w:r>
      <w:proofErr w:type="gramEnd"/>
      <w:r>
        <w:rPr>
          <w:rFonts w:ascii="Arial" w:hAnsi="Arial" w:cs="Arial"/>
          <w:sz w:val="36"/>
          <w:szCs w:val="36"/>
        </w:rPr>
        <w:t xml:space="preserve"> speaking pace, </w:t>
      </w:r>
      <w:r w:rsidR="00EB128A">
        <w:rPr>
          <w:rFonts w:ascii="Arial" w:hAnsi="Arial" w:cs="Arial"/>
          <w:sz w:val="36"/>
          <w:szCs w:val="36"/>
        </w:rPr>
        <w:t>will the captioning be saved, or only temporarily displayed?</w:t>
      </w:r>
    </w:p>
    <w:p w14:paraId="0F81AE6F" w14:textId="77777777" w:rsidR="00EB128A" w:rsidRDefault="00EB128A" w:rsidP="00053E4E">
      <w:pPr>
        <w:pStyle w:val="ListParagraph"/>
        <w:ind w:left="14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Answer</w:t>
      </w:r>
      <w:r>
        <w:rPr>
          <w:rFonts w:ascii="Arial" w:hAnsi="Arial" w:cs="Arial"/>
          <w:sz w:val="36"/>
          <w:szCs w:val="36"/>
        </w:rPr>
        <w:t xml:space="preserve">: </w:t>
      </w:r>
      <w:r w:rsidR="006E2EBF">
        <w:rPr>
          <w:rFonts w:ascii="Arial" w:hAnsi="Arial" w:cs="Arial"/>
          <w:sz w:val="36"/>
          <w:szCs w:val="36"/>
        </w:rPr>
        <w:t>Following privacy impact assessments</w:t>
      </w:r>
      <w:r>
        <w:rPr>
          <w:rFonts w:ascii="Arial" w:hAnsi="Arial" w:cs="Arial"/>
          <w:sz w:val="36"/>
          <w:szCs w:val="36"/>
        </w:rPr>
        <w:t xml:space="preserve">, captions </w:t>
      </w:r>
      <w:proofErr w:type="gramStart"/>
      <w:r>
        <w:rPr>
          <w:rFonts w:ascii="Arial" w:hAnsi="Arial" w:cs="Arial"/>
          <w:sz w:val="36"/>
          <w:szCs w:val="36"/>
        </w:rPr>
        <w:t>cannot be saved or downloaded</w:t>
      </w:r>
      <w:proofErr w:type="gramEnd"/>
      <w:r>
        <w:rPr>
          <w:rFonts w:ascii="Arial" w:hAnsi="Arial" w:cs="Arial"/>
          <w:sz w:val="36"/>
          <w:szCs w:val="36"/>
        </w:rPr>
        <w:t xml:space="preserve">. We are developing guidelines to make sure </w:t>
      </w:r>
      <w:r w:rsidR="005E7B9E">
        <w:rPr>
          <w:rFonts w:ascii="Arial" w:hAnsi="Arial" w:cs="Arial"/>
          <w:sz w:val="36"/>
          <w:szCs w:val="36"/>
        </w:rPr>
        <w:t>healthcare professional</w:t>
      </w:r>
      <w:r>
        <w:rPr>
          <w:rFonts w:ascii="Arial" w:hAnsi="Arial" w:cs="Arial"/>
          <w:sz w:val="36"/>
          <w:szCs w:val="36"/>
        </w:rPr>
        <w:t xml:space="preserve">s are not talking too fast, checking in with </w:t>
      </w:r>
      <w:r w:rsidR="0001506C">
        <w:rPr>
          <w:rFonts w:ascii="Arial" w:hAnsi="Arial" w:cs="Arial"/>
          <w:sz w:val="36"/>
          <w:szCs w:val="36"/>
        </w:rPr>
        <w:t>patient</w:t>
      </w:r>
      <w:r>
        <w:rPr>
          <w:rFonts w:ascii="Arial" w:hAnsi="Arial" w:cs="Arial"/>
          <w:sz w:val="36"/>
          <w:szCs w:val="36"/>
        </w:rPr>
        <w:t xml:space="preserve">s, making sure there is understanding along the way, and not leaving the </w:t>
      </w:r>
      <w:r w:rsidR="0001506C">
        <w:rPr>
          <w:rFonts w:ascii="Arial" w:hAnsi="Arial" w:cs="Arial"/>
          <w:sz w:val="36"/>
          <w:szCs w:val="36"/>
        </w:rPr>
        <w:t>patient</w:t>
      </w:r>
      <w:r>
        <w:rPr>
          <w:rFonts w:ascii="Arial" w:hAnsi="Arial" w:cs="Arial"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sz w:val="36"/>
          <w:szCs w:val="36"/>
        </w:rPr>
        <w:t>behind</w:t>
      </w:r>
      <w:proofErr w:type="gramEnd"/>
      <w:r>
        <w:rPr>
          <w:rFonts w:ascii="Arial" w:hAnsi="Arial" w:cs="Arial"/>
          <w:sz w:val="36"/>
          <w:szCs w:val="36"/>
        </w:rPr>
        <w:t>. Maybe the transcript can be available throughout the meeting for scrolling and re-reading, and then disappear after. With Zoom, we would need to look at preferences to see how many lines of text would show.</w:t>
      </w:r>
    </w:p>
    <w:p w14:paraId="0F81AE70" w14:textId="77777777" w:rsidR="00EB128A" w:rsidRPr="00EB128A" w:rsidRDefault="00EB128A" w:rsidP="00EB128A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Question</w:t>
      </w:r>
      <w:r w:rsidRPr="00EB128A">
        <w:rPr>
          <w:rFonts w:ascii="Arial" w:hAnsi="Arial" w:cs="Arial"/>
          <w:b/>
          <w:sz w:val="36"/>
          <w:szCs w:val="36"/>
        </w:rPr>
        <w:t>: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6E2EBF">
        <w:rPr>
          <w:rFonts w:ascii="Arial" w:hAnsi="Arial" w:cs="Arial"/>
          <w:sz w:val="36"/>
          <w:szCs w:val="36"/>
        </w:rPr>
        <w:t>Will CART provide for</w:t>
      </w:r>
      <w:r>
        <w:rPr>
          <w:rFonts w:ascii="Arial" w:hAnsi="Arial" w:cs="Arial"/>
          <w:sz w:val="36"/>
          <w:szCs w:val="36"/>
        </w:rPr>
        <w:t xml:space="preserve"> </w:t>
      </w:r>
      <w:r w:rsidR="006E2EBF">
        <w:rPr>
          <w:rFonts w:ascii="Arial" w:hAnsi="Arial" w:cs="Arial"/>
          <w:sz w:val="36"/>
          <w:szCs w:val="36"/>
        </w:rPr>
        <w:t>language preferences</w:t>
      </w:r>
      <w:r>
        <w:rPr>
          <w:rFonts w:ascii="Arial" w:hAnsi="Arial" w:cs="Arial"/>
          <w:sz w:val="36"/>
          <w:szCs w:val="36"/>
        </w:rPr>
        <w:t>?</w:t>
      </w:r>
    </w:p>
    <w:p w14:paraId="0F81AE71" w14:textId="77777777" w:rsidR="00EB128A" w:rsidRPr="00EB128A" w:rsidRDefault="00EB128A" w:rsidP="006E2EBF">
      <w:pPr>
        <w:pStyle w:val="ListParagraph"/>
        <w:ind w:left="144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Answer</w:t>
      </w:r>
      <w:r>
        <w:rPr>
          <w:rFonts w:ascii="Arial" w:hAnsi="Arial" w:cs="Arial"/>
          <w:sz w:val="36"/>
          <w:szCs w:val="36"/>
        </w:rPr>
        <w:t xml:space="preserve">: CART will provide services in English first. </w:t>
      </w:r>
    </w:p>
    <w:p w14:paraId="0F81AE72" w14:textId="77777777" w:rsidR="00326370" w:rsidRDefault="00326370" w:rsidP="00326370">
      <w:pPr>
        <w:rPr>
          <w:rFonts w:ascii="Arial" w:hAnsi="Arial" w:cs="Arial"/>
          <w:b/>
          <w:sz w:val="36"/>
          <w:szCs w:val="36"/>
        </w:rPr>
      </w:pPr>
    </w:p>
    <w:p w14:paraId="0F81AE73" w14:textId="41A08113" w:rsidR="00326370" w:rsidRPr="00326370" w:rsidRDefault="00E80F65" w:rsidP="0032637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Update on </w:t>
      </w:r>
      <w:r w:rsidR="00C7757A">
        <w:rPr>
          <w:rFonts w:ascii="Arial" w:hAnsi="Arial" w:cs="Arial"/>
          <w:b/>
          <w:sz w:val="36"/>
          <w:szCs w:val="36"/>
        </w:rPr>
        <w:t>Provincial Language Services</w:t>
      </w:r>
      <w:r w:rsidR="00326370">
        <w:rPr>
          <w:rFonts w:ascii="Arial" w:hAnsi="Arial" w:cs="Arial"/>
          <w:b/>
          <w:sz w:val="36"/>
          <w:szCs w:val="36"/>
        </w:rPr>
        <w:t xml:space="preserve"> working with Doctors of BC (DoBC) regarding education for doctors.</w:t>
      </w:r>
    </w:p>
    <w:p w14:paraId="0F81AE74" w14:textId="77777777" w:rsidR="00326370" w:rsidRPr="00326370" w:rsidRDefault="00326370" w:rsidP="00326370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 have noticed a gap in </w:t>
      </w:r>
      <w:r w:rsidR="005E7B9E">
        <w:rPr>
          <w:rFonts w:ascii="Arial" w:hAnsi="Arial" w:cs="Arial"/>
          <w:sz w:val="36"/>
          <w:szCs w:val="36"/>
        </w:rPr>
        <w:t>healthcare professional</w:t>
      </w:r>
      <w:r w:rsidR="00A42899">
        <w:rPr>
          <w:rFonts w:ascii="Arial" w:hAnsi="Arial" w:cs="Arial"/>
          <w:sz w:val="36"/>
          <w:szCs w:val="36"/>
        </w:rPr>
        <w:t xml:space="preserve"> awareness around booking American Sign </w:t>
      </w:r>
      <w:r w:rsidR="00A42899">
        <w:rPr>
          <w:rFonts w:ascii="Arial" w:hAnsi="Arial" w:cs="Arial"/>
          <w:sz w:val="36"/>
          <w:szCs w:val="36"/>
        </w:rPr>
        <w:lastRenderedPageBreak/>
        <w:t>Language</w:t>
      </w:r>
      <w:r>
        <w:rPr>
          <w:rFonts w:ascii="Arial" w:hAnsi="Arial" w:cs="Arial"/>
          <w:sz w:val="36"/>
          <w:szCs w:val="36"/>
        </w:rPr>
        <w:t xml:space="preserve"> </w:t>
      </w:r>
      <w:r w:rsidR="000A241F">
        <w:rPr>
          <w:rFonts w:ascii="Arial" w:hAnsi="Arial" w:cs="Arial"/>
          <w:sz w:val="36"/>
          <w:szCs w:val="36"/>
        </w:rPr>
        <w:t>interpreter</w:t>
      </w:r>
      <w:r>
        <w:rPr>
          <w:rFonts w:ascii="Arial" w:hAnsi="Arial" w:cs="Arial"/>
          <w:sz w:val="36"/>
          <w:szCs w:val="36"/>
        </w:rPr>
        <w:t xml:space="preserve">s. Often </w:t>
      </w:r>
      <w:r w:rsidR="005E7B9E">
        <w:rPr>
          <w:rFonts w:ascii="Arial" w:hAnsi="Arial" w:cs="Arial"/>
          <w:sz w:val="36"/>
          <w:szCs w:val="36"/>
        </w:rPr>
        <w:t>healthcare professionals</w:t>
      </w:r>
      <w:r>
        <w:rPr>
          <w:rFonts w:ascii="Arial" w:hAnsi="Arial" w:cs="Arial"/>
          <w:sz w:val="36"/>
          <w:szCs w:val="36"/>
        </w:rPr>
        <w:t xml:space="preserve"> put this onus on Deaf individuals.</w:t>
      </w:r>
    </w:p>
    <w:p w14:paraId="0F81AE75" w14:textId="77777777" w:rsidR="00580EA7" w:rsidRPr="00580EA7" w:rsidRDefault="006176D6" w:rsidP="006E2EBF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are working on</w:t>
      </w:r>
      <w:r w:rsidR="006E2EBF">
        <w:rPr>
          <w:rFonts w:ascii="Arial" w:hAnsi="Arial" w:cs="Arial"/>
          <w:sz w:val="36"/>
          <w:szCs w:val="36"/>
        </w:rPr>
        <w:t xml:space="preserve"> educational material;</w:t>
      </w:r>
      <w:r>
        <w:rPr>
          <w:rFonts w:ascii="Arial" w:hAnsi="Arial" w:cs="Arial"/>
          <w:sz w:val="36"/>
          <w:szCs w:val="36"/>
        </w:rPr>
        <w:t xml:space="preserve"> creating information online for </w:t>
      </w:r>
      <w:r w:rsidR="005E7B9E">
        <w:rPr>
          <w:rFonts w:ascii="Arial" w:hAnsi="Arial" w:cs="Arial"/>
          <w:sz w:val="36"/>
          <w:szCs w:val="36"/>
        </w:rPr>
        <w:t>healthcare professionals</w:t>
      </w:r>
      <w:r>
        <w:rPr>
          <w:rFonts w:ascii="Arial" w:hAnsi="Arial" w:cs="Arial"/>
          <w:sz w:val="36"/>
          <w:szCs w:val="36"/>
        </w:rPr>
        <w:t xml:space="preserve"> to use as reference material for their education, and we </w:t>
      </w:r>
      <w:r w:rsidR="00580EA7">
        <w:rPr>
          <w:rFonts w:ascii="Arial" w:hAnsi="Arial" w:cs="Arial"/>
          <w:sz w:val="36"/>
          <w:szCs w:val="36"/>
        </w:rPr>
        <w:t>are sending educational emails to doctors.</w:t>
      </w:r>
    </w:p>
    <w:p w14:paraId="0F81AE76" w14:textId="77777777" w:rsidR="00580EA7" w:rsidRPr="00A46253" w:rsidRDefault="00580EA7" w:rsidP="00580EA7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 Medical Office Assi</w:t>
      </w:r>
      <w:r w:rsidR="00A42899">
        <w:rPr>
          <w:rFonts w:ascii="Arial" w:hAnsi="Arial" w:cs="Arial"/>
          <w:sz w:val="36"/>
          <w:szCs w:val="36"/>
        </w:rPr>
        <w:t>stant</w:t>
      </w:r>
      <w:r>
        <w:rPr>
          <w:rFonts w:ascii="Arial" w:hAnsi="Arial" w:cs="Arial"/>
          <w:sz w:val="36"/>
          <w:szCs w:val="36"/>
        </w:rPr>
        <w:t>, not the doctor, is the first person you meet in the facility, dealing with scheduling, payments, and other administrative duties.</w:t>
      </w:r>
      <w:r w:rsidR="00A46253">
        <w:rPr>
          <w:rFonts w:ascii="Arial" w:hAnsi="Arial" w:cs="Arial"/>
          <w:sz w:val="36"/>
          <w:szCs w:val="36"/>
        </w:rPr>
        <w:t xml:space="preserve"> We are looking at providing educa</w:t>
      </w:r>
      <w:r w:rsidR="00A42899">
        <w:rPr>
          <w:rFonts w:ascii="Arial" w:hAnsi="Arial" w:cs="Arial"/>
          <w:sz w:val="36"/>
          <w:szCs w:val="36"/>
        </w:rPr>
        <w:t>tion to the people who train Medical Office Assistant</w:t>
      </w:r>
      <w:r w:rsidR="00A46253">
        <w:rPr>
          <w:rFonts w:ascii="Arial" w:hAnsi="Arial" w:cs="Arial"/>
          <w:sz w:val="36"/>
          <w:szCs w:val="36"/>
        </w:rPr>
        <w:t>s.</w:t>
      </w:r>
    </w:p>
    <w:p w14:paraId="0F81AE77" w14:textId="77777777" w:rsidR="00A46253" w:rsidRPr="00A46253" w:rsidRDefault="00A46253" w:rsidP="00580EA7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have connec</w:t>
      </w:r>
      <w:r w:rsidR="006E2EBF">
        <w:rPr>
          <w:rFonts w:ascii="Arial" w:hAnsi="Arial" w:cs="Arial"/>
          <w:sz w:val="36"/>
          <w:szCs w:val="36"/>
        </w:rPr>
        <w:t>ted with the Vancouver Division. T</w:t>
      </w:r>
      <w:r>
        <w:rPr>
          <w:rFonts w:ascii="Arial" w:hAnsi="Arial" w:cs="Arial"/>
          <w:sz w:val="36"/>
          <w:szCs w:val="36"/>
        </w:rPr>
        <w:t xml:space="preserve">he well-being </w:t>
      </w:r>
      <w:r w:rsidR="006E2EBF">
        <w:rPr>
          <w:rFonts w:ascii="Arial" w:hAnsi="Arial" w:cs="Arial"/>
          <w:sz w:val="36"/>
          <w:szCs w:val="36"/>
        </w:rPr>
        <w:t>program provides services there;</w:t>
      </w:r>
      <w:r>
        <w:rPr>
          <w:rFonts w:ascii="Arial" w:hAnsi="Arial" w:cs="Arial"/>
          <w:sz w:val="36"/>
          <w:szCs w:val="36"/>
        </w:rPr>
        <w:t xml:space="preserve"> they have given us feedback on issues in the Vancouver area, including doctors who refuse to book </w:t>
      </w:r>
      <w:r w:rsidR="000A241F">
        <w:rPr>
          <w:rFonts w:ascii="Arial" w:hAnsi="Arial" w:cs="Arial"/>
          <w:sz w:val="36"/>
          <w:szCs w:val="36"/>
        </w:rPr>
        <w:t>interpreter</w:t>
      </w:r>
      <w:r>
        <w:rPr>
          <w:rFonts w:ascii="Arial" w:hAnsi="Arial" w:cs="Arial"/>
          <w:sz w:val="36"/>
          <w:szCs w:val="36"/>
        </w:rPr>
        <w:t>s and who have shirked that responsibility.</w:t>
      </w:r>
    </w:p>
    <w:p w14:paraId="0F81AE78" w14:textId="77777777" w:rsidR="00A46253" w:rsidRPr="00A46253" w:rsidRDefault="00A46253" w:rsidP="00580EA7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will choose a few different clinics within the Vancouver Division, provide them with train</w:t>
      </w:r>
      <w:r w:rsidR="006E2EBF">
        <w:rPr>
          <w:rFonts w:ascii="Arial" w:hAnsi="Arial" w:cs="Arial"/>
          <w:sz w:val="36"/>
          <w:szCs w:val="36"/>
        </w:rPr>
        <w:t>ing, and use this training</w:t>
      </w:r>
      <w:r>
        <w:rPr>
          <w:rFonts w:ascii="Arial" w:hAnsi="Arial" w:cs="Arial"/>
          <w:sz w:val="36"/>
          <w:szCs w:val="36"/>
        </w:rPr>
        <w:t xml:space="preserve"> to pr</w:t>
      </w:r>
      <w:r w:rsidR="00E80F65">
        <w:rPr>
          <w:rFonts w:ascii="Arial" w:hAnsi="Arial" w:cs="Arial"/>
          <w:sz w:val="36"/>
          <w:szCs w:val="36"/>
        </w:rPr>
        <w:t xml:space="preserve">ovide a model that </w:t>
      </w:r>
      <w:proofErr w:type="gramStart"/>
      <w:r w:rsidR="00E80F65">
        <w:rPr>
          <w:rFonts w:ascii="Arial" w:hAnsi="Arial" w:cs="Arial"/>
          <w:sz w:val="36"/>
          <w:szCs w:val="36"/>
        </w:rPr>
        <w:t>can be leveraged</w:t>
      </w:r>
      <w:proofErr w:type="gramEnd"/>
      <w:r w:rsidR="00E80F65">
        <w:rPr>
          <w:rFonts w:ascii="Arial" w:hAnsi="Arial" w:cs="Arial"/>
          <w:sz w:val="36"/>
          <w:szCs w:val="36"/>
        </w:rPr>
        <w:t xml:space="preserve"> across the province to create better access.</w:t>
      </w:r>
    </w:p>
    <w:p w14:paraId="0F81AE79" w14:textId="77777777" w:rsidR="00A46253" w:rsidRPr="00E80F65" w:rsidRDefault="00A46253" w:rsidP="00580EA7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There are differences between booking in large and small communities, in rural and remote areas. We want to make sure the training meets the needs of all those different places.</w:t>
      </w:r>
    </w:p>
    <w:p w14:paraId="0F81AE7A" w14:textId="77777777" w:rsidR="00E80F65" w:rsidRDefault="00E80F65" w:rsidP="00E80F65">
      <w:pPr>
        <w:rPr>
          <w:rFonts w:ascii="Arial" w:hAnsi="Arial" w:cs="Arial"/>
          <w:b/>
          <w:sz w:val="36"/>
          <w:szCs w:val="36"/>
        </w:rPr>
      </w:pPr>
    </w:p>
    <w:p w14:paraId="0F81AE7B" w14:textId="77777777" w:rsidR="00E80F65" w:rsidRPr="00E80F65" w:rsidRDefault="000A241F" w:rsidP="00E80F6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 xml:space="preserve">Update on Medical </w:t>
      </w:r>
      <w:r w:rsidRPr="000A241F">
        <w:rPr>
          <w:rFonts w:ascii="Arial" w:hAnsi="Arial" w:cs="Arial"/>
          <w:b/>
          <w:sz w:val="36"/>
          <w:szCs w:val="36"/>
        </w:rPr>
        <w:t>interpreter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E80F65">
        <w:rPr>
          <w:rFonts w:ascii="Arial" w:hAnsi="Arial" w:cs="Arial"/>
          <w:b/>
          <w:sz w:val="36"/>
          <w:szCs w:val="36"/>
        </w:rPr>
        <w:t>Screening</w:t>
      </w:r>
    </w:p>
    <w:p w14:paraId="0F81AE7C" w14:textId="77777777" w:rsidR="00E80F65" w:rsidRDefault="00E80F65" w:rsidP="00E80F65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We are looking for an independent group to take responsibility for screening and logistics, and we have found a group who is not in B</w:t>
      </w:r>
      <w:r w:rsidR="00A42899">
        <w:rPr>
          <w:rFonts w:ascii="Arial" w:hAnsi="Arial" w:cs="Arial"/>
          <w:sz w:val="36"/>
          <w:szCs w:val="36"/>
        </w:rPr>
        <w:t xml:space="preserve">ritish </w:t>
      </w:r>
      <w:r>
        <w:rPr>
          <w:rFonts w:ascii="Arial" w:hAnsi="Arial" w:cs="Arial"/>
          <w:sz w:val="36"/>
          <w:szCs w:val="36"/>
        </w:rPr>
        <w:t>C</w:t>
      </w:r>
      <w:r w:rsidR="00A42899">
        <w:rPr>
          <w:rFonts w:ascii="Arial" w:hAnsi="Arial" w:cs="Arial"/>
          <w:sz w:val="36"/>
          <w:szCs w:val="36"/>
        </w:rPr>
        <w:t>olumbia</w:t>
      </w:r>
      <w:r>
        <w:rPr>
          <w:rFonts w:ascii="Arial" w:hAnsi="Arial" w:cs="Arial"/>
          <w:sz w:val="36"/>
          <w:szCs w:val="36"/>
        </w:rPr>
        <w:t>. This is what we want: neutral, outside assessors.</w:t>
      </w:r>
    </w:p>
    <w:p w14:paraId="0F81AE7D" w14:textId="77777777" w:rsidR="00CC3E53" w:rsidRDefault="00E80F65" w:rsidP="00E80F65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This piece will likely be ready by fall next year.</w:t>
      </w:r>
    </w:p>
    <w:p w14:paraId="0F81AE7E" w14:textId="77777777" w:rsidR="00541D6E" w:rsidRPr="00541D6E" w:rsidRDefault="00541D6E" w:rsidP="00541D6E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All in-person and remote </w:t>
      </w:r>
      <w:r w:rsidR="000A241F">
        <w:rPr>
          <w:rFonts w:ascii="Arial" w:hAnsi="Arial" w:cs="Arial"/>
          <w:sz w:val="36"/>
          <w:szCs w:val="36"/>
        </w:rPr>
        <w:t>interpreter</w:t>
      </w:r>
      <w:r>
        <w:rPr>
          <w:rFonts w:ascii="Arial" w:hAnsi="Arial" w:cs="Arial"/>
          <w:sz w:val="36"/>
          <w:szCs w:val="36"/>
        </w:rPr>
        <w:t>s are required to have Waveli membership, at a minimum. Waveli has Occupation Title Protection, which</w:t>
      </w:r>
      <w:r w:rsidR="00A42899">
        <w:rPr>
          <w:rFonts w:ascii="Arial" w:hAnsi="Arial" w:cs="Arial"/>
          <w:sz w:val="36"/>
          <w:szCs w:val="36"/>
        </w:rPr>
        <w:t xml:space="preserve"> means that anyone working in British Columbia</w:t>
      </w:r>
      <w:r>
        <w:rPr>
          <w:rFonts w:ascii="Arial" w:hAnsi="Arial" w:cs="Arial"/>
          <w:sz w:val="36"/>
          <w:szCs w:val="36"/>
        </w:rPr>
        <w:t xml:space="preserve"> as a Sign Language </w:t>
      </w:r>
      <w:r w:rsidR="000A241F">
        <w:rPr>
          <w:rFonts w:ascii="Arial" w:hAnsi="Arial" w:cs="Arial"/>
          <w:sz w:val="36"/>
          <w:szCs w:val="36"/>
        </w:rPr>
        <w:t>interpreter</w:t>
      </w:r>
      <w:r>
        <w:rPr>
          <w:rFonts w:ascii="Arial" w:hAnsi="Arial" w:cs="Arial"/>
          <w:sz w:val="36"/>
          <w:szCs w:val="36"/>
        </w:rPr>
        <w:t xml:space="preserve"> is required to be a Waveli member.</w:t>
      </w:r>
    </w:p>
    <w:p w14:paraId="0F81AE7F" w14:textId="77777777" w:rsidR="00EB128A" w:rsidRDefault="00EB128A" w:rsidP="00E80F65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Question</w:t>
      </w:r>
      <w:r>
        <w:rPr>
          <w:rFonts w:ascii="Arial" w:hAnsi="Arial" w:cs="Arial"/>
          <w:sz w:val="36"/>
          <w:szCs w:val="36"/>
        </w:rPr>
        <w:t xml:space="preserve">: </w:t>
      </w:r>
      <w:proofErr w:type="gramStart"/>
      <w:r>
        <w:rPr>
          <w:rFonts w:ascii="Arial" w:hAnsi="Arial" w:cs="Arial"/>
          <w:sz w:val="36"/>
          <w:szCs w:val="36"/>
        </w:rPr>
        <w:t xml:space="preserve">Will all </w:t>
      </w:r>
      <w:r w:rsidR="000A241F">
        <w:rPr>
          <w:rFonts w:ascii="Arial" w:hAnsi="Arial" w:cs="Arial"/>
          <w:sz w:val="36"/>
          <w:szCs w:val="36"/>
        </w:rPr>
        <w:t>interpreter</w:t>
      </w:r>
      <w:r>
        <w:rPr>
          <w:rFonts w:ascii="Arial" w:hAnsi="Arial" w:cs="Arial"/>
          <w:sz w:val="36"/>
          <w:szCs w:val="36"/>
        </w:rPr>
        <w:t>s be required to be screened</w:t>
      </w:r>
      <w:proofErr w:type="gramEnd"/>
      <w:r>
        <w:rPr>
          <w:rFonts w:ascii="Arial" w:hAnsi="Arial" w:cs="Arial"/>
          <w:sz w:val="36"/>
          <w:szCs w:val="36"/>
        </w:rPr>
        <w:t>, or are they grandfathered?</w:t>
      </w:r>
    </w:p>
    <w:p w14:paraId="0F81AE80" w14:textId="4124D33A" w:rsidR="00EB128A" w:rsidRDefault="00EB128A" w:rsidP="006E2EBF">
      <w:pPr>
        <w:pStyle w:val="ListParagraph"/>
        <w:ind w:left="14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Answer</w:t>
      </w:r>
      <w:r w:rsidRPr="00EB128A">
        <w:rPr>
          <w:rFonts w:ascii="Arial" w:hAnsi="Arial" w:cs="Arial"/>
          <w:sz w:val="36"/>
          <w:szCs w:val="36"/>
        </w:rPr>
        <w:t>:</w:t>
      </w:r>
      <w:r w:rsidR="00C7757A">
        <w:rPr>
          <w:rFonts w:ascii="Arial" w:hAnsi="Arial" w:cs="Arial"/>
          <w:sz w:val="36"/>
          <w:szCs w:val="36"/>
        </w:rPr>
        <w:t xml:space="preserve"> Right </w:t>
      </w:r>
      <w:proofErr w:type="gramStart"/>
      <w:r w:rsidR="00C7757A">
        <w:rPr>
          <w:rFonts w:ascii="Arial" w:hAnsi="Arial" w:cs="Arial"/>
          <w:sz w:val="36"/>
          <w:szCs w:val="36"/>
        </w:rPr>
        <w:t>now</w:t>
      </w:r>
      <w:proofErr w:type="gramEnd"/>
      <w:r w:rsidR="00C7757A">
        <w:rPr>
          <w:rFonts w:ascii="Arial" w:hAnsi="Arial" w:cs="Arial"/>
          <w:sz w:val="36"/>
          <w:szCs w:val="36"/>
        </w:rPr>
        <w:t xml:space="preserve"> we are focu</w:t>
      </w:r>
      <w:r>
        <w:rPr>
          <w:rFonts w:ascii="Arial" w:hAnsi="Arial" w:cs="Arial"/>
          <w:sz w:val="36"/>
          <w:szCs w:val="36"/>
        </w:rPr>
        <w:t>sing on findi</w:t>
      </w:r>
      <w:r w:rsidR="00280368">
        <w:rPr>
          <w:rFonts w:ascii="Arial" w:hAnsi="Arial" w:cs="Arial"/>
          <w:sz w:val="36"/>
          <w:szCs w:val="36"/>
        </w:rPr>
        <w:t>ng out who can provide screening</w:t>
      </w:r>
      <w:r>
        <w:rPr>
          <w:rFonts w:ascii="Arial" w:hAnsi="Arial" w:cs="Arial"/>
          <w:sz w:val="36"/>
          <w:szCs w:val="36"/>
        </w:rPr>
        <w:t xml:space="preserve">, what is needed, and then we will look at the </w:t>
      </w:r>
      <w:r w:rsidR="000A241F">
        <w:rPr>
          <w:rFonts w:ascii="Arial" w:hAnsi="Arial" w:cs="Arial"/>
          <w:sz w:val="36"/>
          <w:szCs w:val="36"/>
        </w:rPr>
        <w:t>interpreter</w:t>
      </w:r>
      <w:r>
        <w:rPr>
          <w:rFonts w:ascii="Arial" w:hAnsi="Arial" w:cs="Arial"/>
          <w:sz w:val="36"/>
          <w:szCs w:val="36"/>
        </w:rPr>
        <w:t xml:space="preserve"> process later</w:t>
      </w:r>
      <w:r w:rsidR="006E2EBF">
        <w:rPr>
          <w:rFonts w:ascii="Arial" w:hAnsi="Arial" w:cs="Arial"/>
          <w:sz w:val="36"/>
          <w:szCs w:val="36"/>
        </w:rPr>
        <w:t xml:space="preserve">, thus </w:t>
      </w:r>
      <w:r w:rsidR="004C6540">
        <w:rPr>
          <w:rFonts w:ascii="Arial" w:hAnsi="Arial" w:cs="Arial"/>
          <w:sz w:val="36"/>
          <w:szCs w:val="36"/>
        </w:rPr>
        <w:t>we are not yet ready to announce this.</w:t>
      </w:r>
      <w:r>
        <w:rPr>
          <w:rFonts w:ascii="Arial" w:hAnsi="Arial" w:cs="Arial"/>
          <w:sz w:val="36"/>
          <w:szCs w:val="36"/>
        </w:rPr>
        <w:t xml:space="preserve"> We are yet unsure who is responsible for keeping this info</w:t>
      </w:r>
      <w:r w:rsidR="006E2EBF">
        <w:rPr>
          <w:rFonts w:ascii="Arial" w:hAnsi="Arial" w:cs="Arial"/>
          <w:sz w:val="36"/>
          <w:szCs w:val="36"/>
        </w:rPr>
        <w:t>rmation.</w:t>
      </w:r>
    </w:p>
    <w:p w14:paraId="0F81AE81" w14:textId="77777777" w:rsidR="00541D6E" w:rsidRDefault="00541D6E" w:rsidP="00541D6E">
      <w:pPr>
        <w:pStyle w:val="ListParagraph"/>
        <w:numPr>
          <w:ilvl w:val="0"/>
          <w:numId w:val="5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Question</w:t>
      </w:r>
      <w:r w:rsidRPr="00541D6E">
        <w:rPr>
          <w:rFonts w:ascii="Arial" w:hAnsi="Arial" w:cs="Arial"/>
          <w:sz w:val="36"/>
          <w:szCs w:val="36"/>
        </w:rPr>
        <w:t>:</w:t>
      </w:r>
      <w:r>
        <w:rPr>
          <w:rFonts w:ascii="Arial" w:hAnsi="Arial" w:cs="Arial"/>
          <w:sz w:val="36"/>
          <w:szCs w:val="36"/>
        </w:rPr>
        <w:t xml:space="preserve"> </w:t>
      </w:r>
      <w:r w:rsidR="00280368">
        <w:rPr>
          <w:rFonts w:ascii="Arial" w:hAnsi="Arial" w:cs="Arial"/>
          <w:sz w:val="36"/>
          <w:szCs w:val="36"/>
        </w:rPr>
        <w:t>Is there a way to ensur</w:t>
      </w:r>
      <w:r w:rsidR="006E2EBF">
        <w:rPr>
          <w:rFonts w:ascii="Arial" w:hAnsi="Arial" w:cs="Arial"/>
          <w:sz w:val="36"/>
          <w:szCs w:val="36"/>
        </w:rPr>
        <w:t>e</w:t>
      </w:r>
      <w:r w:rsidR="003B0900">
        <w:rPr>
          <w:rFonts w:ascii="Arial" w:hAnsi="Arial" w:cs="Arial"/>
          <w:sz w:val="36"/>
          <w:szCs w:val="36"/>
        </w:rPr>
        <w:t xml:space="preserve"> that there is ongoing education for </w:t>
      </w:r>
      <w:r w:rsidR="00280368">
        <w:rPr>
          <w:rFonts w:ascii="Arial" w:hAnsi="Arial" w:cs="Arial"/>
          <w:sz w:val="36"/>
          <w:szCs w:val="36"/>
        </w:rPr>
        <w:t>S</w:t>
      </w:r>
      <w:r w:rsidR="000A241F">
        <w:rPr>
          <w:rFonts w:ascii="Arial" w:hAnsi="Arial" w:cs="Arial"/>
          <w:sz w:val="36"/>
          <w:szCs w:val="36"/>
        </w:rPr>
        <w:t xml:space="preserve">ign </w:t>
      </w:r>
      <w:r w:rsidR="00280368">
        <w:rPr>
          <w:rFonts w:ascii="Arial" w:hAnsi="Arial" w:cs="Arial"/>
          <w:sz w:val="36"/>
          <w:szCs w:val="36"/>
        </w:rPr>
        <w:t>L</w:t>
      </w:r>
      <w:r w:rsidR="000A241F">
        <w:rPr>
          <w:rFonts w:ascii="Arial" w:hAnsi="Arial" w:cs="Arial"/>
          <w:sz w:val="36"/>
          <w:szCs w:val="36"/>
        </w:rPr>
        <w:t>anguage</w:t>
      </w:r>
      <w:r w:rsidR="003B0900">
        <w:rPr>
          <w:rFonts w:ascii="Arial" w:hAnsi="Arial" w:cs="Arial"/>
          <w:sz w:val="36"/>
          <w:szCs w:val="36"/>
        </w:rPr>
        <w:t xml:space="preserve"> </w:t>
      </w:r>
      <w:r w:rsidR="000A241F">
        <w:rPr>
          <w:rFonts w:ascii="Arial" w:hAnsi="Arial" w:cs="Arial"/>
          <w:sz w:val="36"/>
          <w:szCs w:val="36"/>
        </w:rPr>
        <w:t>interpreter</w:t>
      </w:r>
      <w:r w:rsidR="003B0900">
        <w:rPr>
          <w:rFonts w:ascii="Arial" w:hAnsi="Arial" w:cs="Arial"/>
          <w:sz w:val="36"/>
          <w:szCs w:val="36"/>
        </w:rPr>
        <w:t>s?</w:t>
      </w:r>
    </w:p>
    <w:p w14:paraId="0F81AE82" w14:textId="77777777" w:rsidR="003B0900" w:rsidRDefault="003B0900" w:rsidP="006E2EBF">
      <w:pPr>
        <w:pStyle w:val="ListParagraph"/>
        <w:ind w:left="14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u w:val="single"/>
        </w:rPr>
        <w:t>Answer</w:t>
      </w:r>
      <w:r w:rsidRPr="003B0900">
        <w:rPr>
          <w:rFonts w:ascii="Arial" w:hAnsi="Arial" w:cs="Arial"/>
          <w:sz w:val="36"/>
          <w:szCs w:val="36"/>
        </w:rPr>
        <w:t>:</w:t>
      </w:r>
      <w:r w:rsidR="0001506C">
        <w:rPr>
          <w:rFonts w:ascii="Arial" w:hAnsi="Arial" w:cs="Arial"/>
          <w:sz w:val="36"/>
          <w:szCs w:val="36"/>
        </w:rPr>
        <w:t xml:space="preserve"> Within the Request </w:t>
      </w:r>
      <w:proofErr w:type="gramStart"/>
      <w:r w:rsidR="0001506C">
        <w:rPr>
          <w:rFonts w:ascii="Arial" w:hAnsi="Arial" w:cs="Arial"/>
          <w:sz w:val="36"/>
          <w:szCs w:val="36"/>
        </w:rPr>
        <w:t>For</w:t>
      </w:r>
      <w:proofErr w:type="gramEnd"/>
      <w:r w:rsidR="0001506C">
        <w:rPr>
          <w:rFonts w:ascii="Arial" w:hAnsi="Arial" w:cs="Arial"/>
          <w:sz w:val="36"/>
          <w:szCs w:val="36"/>
        </w:rPr>
        <w:t xml:space="preserve"> Proposal</w:t>
      </w:r>
      <w:r>
        <w:rPr>
          <w:rFonts w:ascii="Arial" w:hAnsi="Arial" w:cs="Arial"/>
          <w:sz w:val="36"/>
          <w:szCs w:val="36"/>
        </w:rPr>
        <w:t xml:space="preserve"> there is a requirement that </w:t>
      </w:r>
      <w:r w:rsidR="000A241F">
        <w:rPr>
          <w:rFonts w:ascii="Arial" w:hAnsi="Arial" w:cs="Arial"/>
          <w:sz w:val="36"/>
          <w:szCs w:val="36"/>
        </w:rPr>
        <w:t>interpreter</w:t>
      </w:r>
      <w:r>
        <w:rPr>
          <w:rFonts w:ascii="Arial" w:hAnsi="Arial" w:cs="Arial"/>
          <w:sz w:val="36"/>
          <w:szCs w:val="36"/>
        </w:rPr>
        <w:t>s have a minimum of 8 hours of professional development each year</w:t>
      </w:r>
      <w:r w:rsidR="000A241F">
        <w:rPr>
          <w:rFonts w:ascii="Arial" w:hAnsi="Arial" w:cs="Arial"/>
          <w:sz w:val="36"/>
          <w:szCs w:val="36"/>
        </w:rPr>
        <w:t>. That means that the vendor (Wavefront</w:t>
      </w:r>
      <w:r>
        <w:rPr>
          <w:rFonts w:ascii="Arial" w:hAnsi="Arial" w:cs="Arial"/>
          <w:sz w:val="36"/>
          <w:szCs w:val="36"/>
        </w:rPr>
        <w:t xml:space="preserve">) needs to ensure that </w:t>
      </w:r>
      <w:r w:rsidR="000A241F">
        <w:rPr>
          <w:rFonts w:ascii="Arial" w:hAnsi="Arial" w:cs="Arial"/>
          <w:sz w:val="36"/>
          <w:szCs w:val="36"/>
        </w:rPr>
        <w:t>interpreter</w:t>
      </w:r>
      <w:r w:rsidR="00565EA4">
        <w:rPr>
          <w:rFonts w:ascii="Arial" w:hAnsi="Arial" w:cs="Arial"/>
          <w:sz w:val="36"/>
          <w:szCs w:val="36"/>
        </w:rPr>
        <w:t>s and Deaf interpreter</w:t>
      </w:r>
      <w:r>
        <w:rPr>
          <w:rFonts w:ascii="Arial" w:hAnsi="Arial" w:cs="Arial"/>
          <w:sz w:val="36"/>
          <w:szCs w:val="36"/>
        </w:rPr>
        <w:t xml:space="preserve">s are meeting that </w:t>
      </w:r>
      <w:proofErr w:type="gramStart"/>
      <w:r>
        <w:rPr>
          <w:rFonts w:ascii="Arial" w:hAnsi="Arial" w:cs="Arial"/>
          <w:sz w:val="36"/>
          <w:szCs w:val="36"/>
        </w:rPr>
        <w:t>8 hour</w:t>
      </w:r>
      <w:proofErr w:type="gramEnd"/>
      <w:r>
        <w:rPr>
          <w:rFonts w:ascii="Arial" w:hAnsi="Arial" w:cs="Arial"/>
          <w:sz w:val="36"/>
          <w:szCs w:val="36"/>
        </w:rPr>
        <w:t xml:space="preserve"> annual </w:t>
      </w:r>
      <w:r>
        <w:rPr>
          <w:rFonts w:ascii="Arial" w:hAnsi="Arial" w:cs="Arial"/>
          <w:sz w:val="36"/>
          <w:szCs w:val="36"/>
        </w:rPr>
        <w:lastRenderedPageBreak/>
        <w:t>minimum educational requirement.</w:t>
      </w:r>
      <w:r w:rsidR="00CA5ABF">
        <w:rPr>
          <w:rFonts w:ascii="Arial" w:hAnsi="Arial" w:cs="Arial"/>
          <w:sz w:val="36"/>
          <w:szCs w:val="36"/>
        </w:rPr>
        <w:t xml:space="preserve"> If an </w:t>
      </w:r>
      <w:r w:rsidR="000A241F">
        <w:rPr>
          <w:rFonts w:ascii="Arial" w:hAnsi="Arial" w:cs="Arial"/>
          <w:sz w:val="36"/>
          <w:szCs w:val="36"/>
        </w:rPr>
        <w:t>interpreter</w:t>
      </w:r>
      <w:r w:rsidR="00CA5ABF">
        <w:rPr>
          <w:rFonts w:ascii="Arial" w:hAnsi="Arial" w:cs="Arial"/>
          <w:sz w:val="36"/>
          <w:szCs w:val="36"/>
        </w:rPr>
        <w:t xml:space="preserve"> becomes </w:t>
      </w:r>
      <w:r w:rsidR="0054234A">
        <w:rPr>
          <w:rFonts w:ascii="Arial" w:hAnsi="Arial" w:cs="Arial"/>
          <w:sz w:val="36"/>
          <w:szCs w:val="36"/>
        </w:rPr>
        <w:t>inactive, it is incumbent upon W</w:t>
      </w:r>
      <w:r w:rsidR="00EB2898">
        <w:rPr>
          <w:rFonts w:ascii="Arial" w:hAnsi="Arial" w:cs="Arial"/>
          <w:sz w:val="36"/>
          <w:szCs w:val="36"/>
        </w:rPr>
        <w:t xml:space="preserve">aveli to ensure they are meeting </w:t>
      </w:r>
      <w:r w:rsidR="000A241F">
        <w:rPr>
          <w:rFonts w:ascii="Arial" w:hAnsi="Arial" w:cs="Arial"/>
          <w:sz w:val="36"/>
          <w:szCs w:val="36"/>
        </w:rPr>
        <w:t>interpreter</w:t>
      </w:r>
      <w:r w:rsidR="00EB2898">
        <w:rPr>
          <w:rFonts w:ascii="Arial" w:hAnsi="Arial" w:cs="Arial"/>
          <w:sz w:val="36"/>
          <w:szCs w:val="36"/>
        </w:rPr>
        <w:t xml:space="preserve"> requirements before they come back to work.</w:t>
      </w:r>
    </w:p>
    <w:p w14:paraId="0F81AE83" w14:textId="77777777" w:rsidR="00E80F65" w:rsidRDefault="00E80F65" w:rsidP="00E80F65">
      <w:pPr>
        <w:rPr>
          <w:rFonts w:ascii="Arial" w:hAnsi="Arial" w:cs="Arial"/>
          <w:sz w:val="36"/>
          <w:szCs w:val="36"/>
        </w:rPr>
      </w:pPr>
    </w:p>
    <w:p w14:paraId="0F81AE84" w14:textId="77777777" w:rsidR="00E80F65" w:rsidRPr="00E80F65" w:rsidRDefault="00E80F65" w:rsidP="00E80F6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Update on PCQO</w:t>
      </w:r>
    </w:p>
    <w:p w14:paraId="0F81AE85" w14:textId="77777777" w:rsidR="00E80F65" w:rsidRPr="00E80F65" w:rsidRDefault="00E80F65" w:rsidP="00E80F65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Patient Care Quality Office (PCQO) is responsible for </w:t>
      </w:r>
      <w:r w:rsidR="0001506C">
        <w:rPr>
          <w:rFonts w:ascii="Arial" w:hAnsi="Arial" w:cs="Arial"/>
          <w:sz w:val="36"/>
          <w:szCs w:val="36"/>
        </w:rPr>
        <w:t>patient</w:t>
      </w:r>
      <w:r>
        <w:rPr>
          <w:rFonts w:ascii="Arial" w:hAnsi="Arial" w:cs="Arial"/>
          <w:sz w:val="36"/>
          <w:szCs w:val="36"/>
        </w:rPr>
        <w:t xml:space="preserve"> complaints and compliments.</w:t>
      </w:r>
    </w:p>
    <w:p w14:paraId="0F81AE86" w14:textId="0C00C160" w:rsidR="00E80F65" w:rsidRPr="00E80F65" w:rsidRDefault="00C7757A" w:rsidP="00E80F65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Provincial Language Services</w:t>
      </w:r>
      <w:r w:rsidR="0001506C">
        <w:rPr>
          <w:rFonts w:ascii="Arial" w:hAnsi="Arial" w:cs="Arial"/>
          <w:sz w:val="36"/>
          <w:szCs w:val="36"/>
        </w:rPr>
        <w:t xml:space="preserve"> is working closely with Provincial Health Services Authority (PHSA)</w:t>
      </w:r>
      <w:r w:rsidR="00E80F65">
        <w:rPr>
          <w:rFonts w:ascii="Arial" w:hAnsi="Arial" w:cs="Arial"/>
          <w:sz w:val="36"/>
          <w:szCs w:val="36"/>
        </w:rPr>
        <w:t xml:space="preserve"> to make PCQO more accessible for DDBHH individuals.</w:t>
      </w:r>
    </w:p>
    <w:p w14:paraId="0F81AE87" w14:textId="77777777" w:rsidR="00E80F65" w:rsidRPr="006A6308" w:rsidRDefault="0001506C" w:rsidP="00E80F65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PCQO is aware that Video Relay Service</w:t>
      </w:r>
      <w:r w:rsidR="006A6308">
        <w:rPr>
          <w:rFonts w:ascii="Arial" w:hAnsi="Arial" w:cs="Arial"/>
          <w:sz w:val="36"/>
          <w:szCs w:val="36"/>
        </w:rPr>
        <w:t xml:space="preserve"> indicates a Deaf person calling in, and we are continuin</w:t>
      </w:r>
      <w:r w:rsidR="006E2EBF">
        <w:rPr>
          <w:rFonts w:ascii="Arial" w:hAnsi="Arial" w:cs="Arial"/>
          <w:sz w:val="36"/>
          <w:szCs w:val="36"/>
        </w:rPr>
        <w:t>g education around that, and</w:t>
      </w:r>
      <w:r w:rsidR="006A6308">
        <w:rPr>
          <w:rFonts w:ascii="Arial" w:hAnsi="Arial" w:cs="Arial"/>
          <w:sz w:val="36"/>
          <w:szCs w:val="36"/>
        </w:rPr>
        <w:t xml:space="preserve"> on how to hire </w:t>
      </w:r>
      <w:r w:rsidR="000A241F">
        <w:rPr>
          <w:rFonts w:ascii="Arial" w:hAnsi="Arial" w:cs="Arial"/>
          <w:sz w:val="36"/>
          <w:szCs w:val="36"/>
        </w:rPr>
        <w:t>interpreter</w:t>
      </w:r>
      <w:r w:rsidR="006A6308">
        <w:rPr>
          <w:rFonts w:ascii="Arial" w:hAnsi="Arial" w:cs="Arial"/>
          <w:sz w:val="36"/>
          <w:szCs w:val="36"/>
        </w:rPr>
        <w:t>s.</w:t>
      </w:r>
    </w:p>
    <w:p w14:paraId="0F81AE88" w14:textId="77777777" w:rsidR="006A6308" w:rsidRPr="006A6308" w:rsidRDefault="0001506C" w:rsidP="006A630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All Health Authorities</w:t>
      </w:r>
      <w:r w:rsidR="006A6308">
        <w:rPr>
          <w:rFonts w:ascii="Arial" w:hAnsi="Arial" w:cs="Arial"/>
          <w:sz w:val="36"/>
          <w:szCs w:val="36"/>
        </w:rPr>
        <w:t xml:space="preserve"> have their own PCQO set up. We hope to standardise it so that each group knows how to make their services accessible for DDBHH.</w:t>
      </w:r>
      <w:bookmarkStart w:id="0" w:name="_GoBack"/>
      <w:bookmarkEnd w:id="0"/>
    </w:p>
    <w:p w14:paraId="0F81AE89" w14:textId="77777777" w:rsidR="006A6308" w:rsidRPr="006A6308" w:rsidRDefault="006A6308" w:rsidP="006A630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Moving forward, complaints should not go to </w:t>
      </w:r>
      <w:r w:rsidR="000A241F">
        <w:rPr>
          <w:rFonts w:ascii="Arial" w:hAnsi="Arial" w:cs="Arial"/>
          <w:sz w:val="36"/>
          <w:szCs w:val="36"/>
        </w:rPr>
        <w:t>Wavefront</w:t>
      </w:r>
      <w:r w:rsidR="006E2EBF">
        <w:rPr>
          <w:rFonts w:ascii="Arial" w:hAnsi="Arial" w:cs="Arial"/>
          <w:sz w:val="36"/>
          <w:szCs w:val="36"/>
        </w:rPr>
        <w:t>, but should go directly to PC</w:t>
      </w:r>
      <w:r>
        <w:rPr>
          <w:rFonts w:ascii="Arial" w:hAnsi="Arial" w:cs="Arial"/>
          <w:sz w:val="36"/>
          <w:szCs w:val="36"/>
        </w:rPr>
        <w:t xml:space="preserve">QO. PCQO will give the complaints to </w:t>
      </w:r>
      <w:proofErr w:type="gramStart"/>
      <w:r>
        <w:rPr>
          <w:rFonts w:ascii="Arial" w:hAnsi="Arial" w:cs="Arial"/>
          <w:sz w:val="36"/>
          <w:szCs w:val="36"/>
        </w:rPr>
        <w:t>us,</w:t>
      </w:r>
      <w:proofErr w:type="gramEnd"/>
      <w:r>
        <w:rPr>
          <w:rFonts w:ascii="Arial" w:hAnsi="Arial" w:cs="Arial"/>
          <w:sz w:val="36"/>
          <w:szCs w:val="36"/>
        </w:rPr>
        <w:t xml:space="preserve"> we file and indicate what can be done differently. This is a more </w:t>
      </w:r>
      <w:r>
        <w:rPr>
          <w:rFonts w:ascii="Arial" w:hAnsi="Arial" w:cs="Arial"/>
          <w:sz w:val="36"/>
          <w:szCs w:val="36"/>
        </w:rPr>
        <w:lastRenderedPageBreak/>
        <w:t xml:space="preserve">efficient, </w:t>
      </w:r>
      <w:proofErr w:type="gramStart"/>
      <w:r>
        <w:rPr>
          <w:rFonts w:ascii="Arial" w:hAnsi="Arial" w:cs="Arial"/>
          <w:sz w:val="36"/>
          <w:szCs w:val="36"/>
        </w:rPr>
        <w:t>centralised  system</w:t>
      </w:r>
      <w:proofErr w:type="gramEnd"/>
      <w:r>
        <w:rPr>
          <w:rFonts w:ascii="Arial" w:hAnsi="Arial" w:cs="Arial"/>
          <w:sz w:val="36"/>
          <w:szCs w:val="36"/>
        </w:rPr>
        <w:t xml:space="preserve"> than what currently stands.</w:t>
      </w:r>
    </w:p>
    <w:p w14:paraId="0F81AE8A" w14:textId="77777777" w:rsidR="006A6308" w:rsidRPr="00953EDE" w:rsidRDefault="006A6308" w:rsidP="006A6308">
      <w:pPr>
        <w:pStyle w:val="ListParagraph"/>
        <w:numPr>
          <w:ilvl w:val="0"/>
          <w:numId w:val="5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When this is established and ready to go</w:t>
      </w:r>
      <w:r w:rsidR="000379DF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we will let the community know that this is the way to provide complaints and compliments.</w:t>
      </w:r>
    </w:p>
    <w:p w14:paraId="0F81AE8B" w14:textId="4B46D9AD" w:rsidR="00C82F5E" w:rsidRDefault="00C82F5E" w:rsidP="00C82F5E">
      <w:pPr>
        <w:rPr>
          <w:rFonts w:ascii="Arial" w:hAnsi="Arial" w:cs="Arial"/>
          <w:i/>
          <w:iCs/>
          <w:sz w:val="36"/>
          <w:szCs w:val="36"/>
        </w:rPr>
      </w:pPr>
    </w:p>
    <w:p w14:paraId="781999E3" w14:textId="60D611FC" w:rsidR="00AE7EB8" w:rsidRDefault="00AE7EB8" w:rsidP="00C82F5E">
      <w:pPr>
        <w:rPr>
          <w:rFonts w:ascii="Arial" w:hAnsi="Arial" w:cs="Arial"/>
          <w:i/>
          <w:iCs/>
          <w:sz w:val="36"/>
          <w:szCs w:val="36"/>
        </w:rPr>
      </w:pPr>
    </w:p>
    <w:p w14:paraId="0F7CCDB0" w14:textId="77777777" w:rsidR="00AE7EB8" w:rsidRDefault="00AE7EB8" w:rsidP="00C82F5E">
      <w:pPr>
        <w:rPr>
          <w:rFonts w:ascii="Arial" w:hAnsi="Arial" w:cs="Arial"/>
          <w:i/>
          <w:iCs/>
          <w:sz w:val="36"/>
          <w:szCs w:val="36"/>
        </w:rPr>
      </w:pPr>
    </w:p>
    <w:p w14:paraId="0F81AE8C" w14:textId="77777777" w:rsidR="00FB0610" w:rsidRPr="008D656D" w:rsidRDefault="00C82F5E">
      <w:pPr>
        <w:rPr>
          <w:rFonts w:ascii="Arial" w:hAnsi="Arial" w:cs="Arial"/>
          <w:b/>
          <w:bCs/>
          <w:i/>
          <w:iCs/>
          <w:sz w:val="36"/>
          <w:szCs w:val="36"/>
        </w:rPr>
      </w:pPr>
      <w:r w:rsidRPr="00770126">
        <w:rPr>
          <w:rFonts w:ascii="Arial" w:hAnsi="Arial" w:cs="Arial"/>
          <w:i/>
          <w:iCs/>
          <w:sz w:val="36"/>
          <w:szCs w:val="36"/>
        </w:rPr>
        <w:t xml:space="preserve">Meeting adjourned at </w:t>
      </w:r>
      <w:r>
        <w:rPr>
          <w:rFonts w:ascii="Arial" w:hAnsi="Arial" w:cs="Arial"/>
          <w:i/>
          <w:iCs/>
          <w:sz w:val="36"/>
          <w:szCs w:val="36"/>
        </w:rPr>
        <w:t>5:36</w:t>
      </w:r>
      <w:r w:rsidRPr="00770126">
        <w:rPr>
          <w:rFonts w:ascii="Arial" w:hAnsi="Arial" w:cs="Arial"/>
          <w:i/>
          <w:iCs/>
          <w:sz w:val="36"/>
          <w:szCs w:val="36"/>
        </w:rPr>
        <w:t xml:space="preserve"> pm.</w:t>
      </w:r>
    </w:p>
    <w:sectPr w:rsidR="00FB0610" w:rsidRPr="008D656D" w:rsidSect="002E6E5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1AE91" w14:textId="77777777" w:rsidR="00D67A8D" w:rsidRDefault="006E2EBF">
      <w:pPr>
        <w:spacing w:after="0" w:line="240" w:lineRule="auto"/>
      </w:pPr>
      <w:r>
        <w:separator/>
      </w:r>
    </w:p>
  </w:endnote>
  <w:endnote w:type="continuationSeparator" w:id="0">
    <w:p w14:paraId="0F81AE92" w14:textId="77777777" w:rsidR="00D67A8D" w:rsidRDefault="006E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9406574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32"/>
        <w:szCs w:val="32"/>
      </w:rPr>
    </w:sdtEndPr>
    <w:sdtContent>
      <w:p w14:paraId="0F81AE93" w14:textId="0ECAABB7" w:rsidR="00A95071" w:rsidRPr="007E6115" w:rsidRDefault="00430F19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 w:rsidRPr="007E6115">
          <w:rPr>
            <w:rFonts w:ascii="Arial" w:hAnsi="Arial" w:cs="Arial"/>
            <w:sz w:val="32"/>
            <w:szCs w:val="32"/>
          </w:rPr>
          <w:fldChar w:fldCharType="begin"/>
        </w:r>
        <w:r w:rsidRPr="007E6115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7E6115">
          <w:rPr>
            <w:rFonts w:ascii="Arial" w:hAnsi="Arial" w:cs="Arial"/>
            <w:sz w:val="32"/>
            <w:szCs w:val="32"/>
          </w:rPr>
          <w:fldChar w:fldCharType="separate"/>
        </w:r>
        <w:r w:rsidR="00AE7EB8">
          <w:rPr>
            <w:rFonts w:ascii="Arial" w:hAnsi="Arial" w:cs="Arial"/>
            <w:noProof/>
            <w:sz w:val="32"/>
            <w:szCs w:val="32"/>
          </w:rPr>
          <w:t>11</w:t>
        </w:r>
        <w:r w:rsidRPr="007E6115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14:paraId="0F81AE94" w14:textId="77777777" w:rsidR="00A95071" w:rsidRDefault="00AE7E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81AE8F" w14:textId="77777777" w:rsidR="00D67A8D" w:rsidRDefault="006E2EBF">
      <w:pPr>
        <w:spacing w:after="0" w:line="240" w:lineRule="auto"/>
      </w:pPr>
      <w:r>
        <w:separator/>
      </w:r>
    </w:p>
  </w:footnote>
  <w:footnote w:type="continuationSeparator" w:id="0">
    <w:p w14:paraId="0F81AE90" w14:textId="77777777" w:rsidR="00D67A8D" w:rsidRDefault="006E2E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4739"/>
    <w:multiLevelType w:val="hybridMultilevel"/>
    <w:tmpl w:val="FCBA2B86"/>
    <w:lvl w:ilvl="0" w:tplc="3F54F23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B46EFC"/>
    <w:multiLevelType w:val="hybridMultilevel"/>
    <w:tmpl w:val="6180F5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6570"/>
    <w:multiLevelType w:val="hybridMultilevel"/>
    <w:tmpl w:val="AC8A973C"/>
    <w:lvl w:ilvl="0" w:tplc="6BA4E8E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EEA8E28">
      <w:start w:val="1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1A06"/>
    <w:multiLevelType w:val="hybridMultilevel"/>
    <w:tmpl w:val="28E0A36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0A46DC"/>
    <w:multiLevelType w:val="hybridMultilevel"/>
    <w:tmpl w:val="0840F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A21BE7"/>
    <w:multiLevelType w:val="hybridMultilevel"/>
    <w:tmpl w:val="6AE437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5E"/>
    <w:rsid w:val="0001506C"/>
    <w:rsid w:val="000379DF"/>
    <w:rsid w:val="00053E4E"/>
    <w:rsid w:val="00070E64"/>
    <w:rsid w:val="000A0A36"/>
    <w:rsid w:val="000A241F"/>
    <w:rsid w:val="0010179F"/>
    <w:rsid w:val="001254F0"/>
    <w:rsid w:val="00157B4C"/>
    <w:rsid w:val="001D7620"/>
    <w:rsid w:val="0024637F"/>
    <w:rsid w:val="00280368"/>
    <w:rsid w:val="00293665"/>
    <w:rsid w:val="00326370"/>
    <w:rsid w:val="003B0900"/>
    <w:rsid w:val="00430F19"/>
    <w:rsid w:val="004C6540"/>
    <w:rsid w:val="00541D6E"/>
    <w:rsid w:val="0054234A"/>
    <w:rsid w:val="00565EA4"/>
    <w:rsid w:val="00580EA7"/>
    <w:rsid w:val="005E7B9E"/>
    <w:rsid w:val="006176D6"/>
    <w:rsid w:val="006A6308"/>
    <w:rsid w:val="006E2EBF"/>
    <w:rsid w:val="00730180"/>
    <w:rsid w:val="00771522"/>
    <w:rsid w:val="00780DAD"/>
    <w:rsid w:val="008519B3"/>
    <w:rsid w:val="008D656D"/>
    <w:rsid w:val="00953EDE"/>
    <w:rsid w:val="0096399D"/>
    <w:rsid w:val="009B172D"/>
    <w:rsid w:val="009C74F6"/>
    <w:rsid w:val="00A42899"/>
    <w:rsid w:val="00A46253"/>
    <w:rsid w:val="00AE7EB8"/>
    <w:rsid w:val="00AF4486"/>
    <w:rsid w:val="00B279D8"/>
    <w:rsid w:val="00B40F7C"/>
    <w:rsid w:val="00B55F5E"/>
    <w:rsid w:val="00C65FD4"/>
    <w:rsid w:val="00C7757A"/>
    <w:rsid w:val="00C82F5E"/>
    <w:rsid w:val="00CA5ABF"/>
    <w:rsid w:val="00CC3E53"/>
    <w:rsid w:val="00D50AA0"/>
    <w:rsid w:val="00D67A8D"/>
    <w:rsid w:val="00DB6820"/>
    <w:rsid w:val="00E21B4E"/>
    <w:rsid w:val="00E80F65"/>
    <w:rsid w:val="00EB128A"/>
    <w:rsid w:val="00EB2898"/>
    <w:rsid w:val="00FB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1AE2D"/>
  <w15:chartTrackingRefBased/>
  <w15:docId w15:val="{B4123F9E-BE19-44A0-8D47-84EFB733E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F5E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2F5E"/>
    <w:pPr>
      <w:keepNext/>
      <w:spacing w:after="240" w:line="240" w:lineRule="auto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C82F5E"/>
    <w:pPr>
      <w:spacing w:after="120"/>
      <w:outlineLvl w:val="1"/>
    </w:pPr>
    <w:rPr>
      <w:rFonts w:cs="Times New Roman"/>
      <w:bCs w:val="0"/>
      <w:kern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F5E"/>
    <w:rPr>
      <w:rFonts w:ascii="Arial" w:eastAsia="Times New Roman" w:hAnsi="Arial" w:cs="Arial"/>
      <w:b/>
      <w:bCs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82F5E"/>
    <w:rPr>
      <w:rFonts w:ascii="Arial" w:eastAsia="Times New Roman" w:hAnsi="Arial" w:cs="Times New Roman"/>
      <w:b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C82F5E"/>
    <w:pPr>
      <w:spacing w:after="160" w:line="259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2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F5E"/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C82F5E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82F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E7E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36F96B7DBFE14242ACA8E2FDFBC99FAB" ma:contentTypeVersion="16" ma:contentTypeDescription="Create a new document." ma:contentTypeScope="" ma:versionID="aa9036e116c2d5d7257f50ca36967e35">
  <xsd:schema xmlns:xsd="http://www.w3.org/2001/XMLSchema" xmlns:xs="http://www.w3.org/2001/XMLSchema" xmlns:p="http://schemas.microsoft.com/office/2006/metadata/properties" xmlns:ns2="bb0eaabd-8237-4495-bdf5-f324c842ead6" xmlns:ns3="4de64c37-ebdf-406a-9f1b-af099cf715f4" targetNamespace="http://schemas.microsoft.com/office/2006/metadata/properties" ma:root="true" ma:fieldsID="d9548f7b2c4ba6d091029a0a8e158a57" ns2:_="" ns3:_="">
    <xsd:import namespace="bb0eaabd-8237-4495-bdf5-f324c842ead6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d54dd449c2c54af89444c3906a20b699 xmlns="bb0eaabd-8237-4495-bdf5-f324c842ead6">
      <Terms xmlns="http://schemas.microsoft.com/office/infopath/2007/PartnerControls"/>
    </d54dd449c2c54af89444c3906a20b699>
    <TaxCatchAll xmlns="bb0eaabd-8237-4495-bdf5-f324c842ead6"/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ocumentDescription xmlns="4de64c37-ebdf-406a-9f1b-af099cf715f4" xsi:nil="true"/>
    <_dlc_DocId xmlns="bb0eaabd-8237-4495-bdf5-f324c842ead6">PHSADOC-117-123</_dlc_DocId>
    <_dlc_DocIdUrl xmlns="bb0eaabd-8237-4495-bdf5-f324c842ead6">
      <Url>https://ewiauthor.phsa.ca/provincial-language-service-site/_layouts/15/DocIdRedir.aspx?ID=PHSADOC-117-123</Url>
      <Description>PHSADOC-117-123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F5D4EB-3351-4F6D-A86F-A6A412A73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0eaabd-8237-4495-bdf5-f324c842ead6"/>
    <ds:schemaRef ds:uri="4de64c37-ebdf-406a-9f1b-af099cf71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624C4-1511-45C7-BE84-272923CC3ACE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de64c37-ebdf-406a-9f1b-af099cf715f4"/>
    <ds:schemaRef ds:uri="http://purl.org/dc/terms/"/>
    <ds:schemaRef ds:uri="http://schemas.openxmlformats.org/package/2006/metadata/core-properties"/>
    <ds:schemaRef ds:uri="bb0eaabd-8237-4495-bdf5-f324c842ead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E3304A-7CB1-467A-8C2E-C82E1F225A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E7CC0D-BEC1-4EDB-8D8C-E5867FE8C2A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PLS CAG Meeting 14 Minutes</vt:lpstr>
    </vt:vector>
  </TitlesOfParts>
  <Company>BC Clinical and Support Services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PLS CAG Meeting 14 Minutes</dc:title>
  <dc:subject/>
  <dc:creator>Numanga, Chelsea [PHSA]</dc:creator>
  <cp:keywords/>
  <dc:description/>
  <cp:lastModifiedBy>Hsiao, Judy [PHSA]</cp:lastModifiedBy>
  <cp:revision>6</cp:revision>
  <dcterms:created xsi:type="dcterms:W3CDTF">2023-01-12T19:50:00Z</dcterms:created>
  <dcterms:modified xsi:type="dcterms:W3CDTF">2023-01-12T21:43:00Z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0x01010027C4DD6E2671BA48BC4E45ABF1AFDAAB0036F96B7DBFE14242ACA8E2FDFBC99FAB</vt:lpwstr>
  </property>
  <property fmtid="{D5CDD505-2E9C-101B-9397-08002B2CF9AE}" pid="3" name="_dlc_DocIdItemGuid">
    <vt:lpwstr>67656b2d-35e3-4861-a4f1-0b5513ed844a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